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2718" w14:textId="77777777" w:rsidR="00714B52" w:rsidRPr="00714B52" w:rsidRDefault="00714B52" w:rsidP="00714B52">
      <w:pPr>
        <w:rPr>
          <w:sz w:val="18"/>
          <w:szCs w:val="22"/>
        </w:rPr>
      </w:pPr>
      <w:r w:rsidRPr="00714B52">
        <w:rPr>
          <w:sz w:val="18"/>
          <w:szCs w:val="22"/>
        </w:rPr>
        <w:t>First Nations 12</w:t>
      </w:r>
    </w:p>
    <w:p w14:paraId="5AD0A460" w14:textId="77777777" w:rsidR="001C1E65" w:rsidRDefault="00714B52" w:rsidP="00714B52">
      <w:pPr>
        <w:rPr>
          <w:sz w:val="18"/>
          <w:szCs w:val="22"/>
        </w:rPr>
      </w:pPr>
      <w:r w:rsidRPr="00714B52">
        <w:rPr>
          <w:sz w:val="18"/>
          <w:szCs w:val="22"/>
        </w:rPr>
        <w:t>Mr. Goldsack</w:t>
      </w:r>
    </w:p>
    <w:p w14:paraId="113EDCDB" w14:textId="77777777" w:rsidR="00714B52" w:rsidRPr="001C1E65" w:rsidRDefault="001C1E65" w:rsidP="001C1E65">
      <w:pPr>
        <w:jc w:val="center"/>
        <w:rPr>
          <w:b/>
          <w:szCs w:val="22"/>
        </w:rPr>
      </w:pPr>
      <w:r w:rsidRPr="001C1E65">
        <w:rPr>
          <w:b/>
          <w:szCs w:val="22"/>
        </w:rPr>
        <w:t>BC First Nation 12 Assignment #1</w:t>
      </w:r>
    </w:p>
    <w:p w14:paraId="33AB7934" w14:textId="77777777" w:rsidR="00714B52" w:rsidRPr="001C1E65" w:rsidRDefault="001C1E65" w:rsidP="00714B52">
      <w:pPr>
        <w:rPr>
          <w:szCs w:val="22"/>
        </w:rPr>
      </w:pPr>
      <w:r>
        <w:rPr>
          <w:szCs w:val="22"/>
        </w:rPr>
        <w:t>Readings from the text… pages 8-47.</w:t>
      </w:r>
    </w:p>
    <w:p w14:paraId="545589D8" w14:textId="77777777" w:rsidR="00714B52" w:rsidRPr="00714B52" w:rsidRDefault="00714B52" w:rsidP="00714B52">
      <w:pPr>
        <w:rPr>
          <w:szCs w:val="22"/>
        </w:rPr>
      </w:pPr>
      <w:r w:rsidRPr="00714B52">
        <w:rPr>
          <w:szCs w:val="22"/>
        </w:rPr>
        <w:t>It is expected that students will:</w:t>
      </w:r>
    </w:p>
    <w:p w14:paraId="70960805" w14:textId="77777777" w:rsidR="00714B52" w:rsidRPr="00714B52" w:rsidRDefault="00714B52" w:rsidP="00714B52">
      <w:pPr>
        <w:numPr>
          <w:ilvl w:val="0"/>
          <w:numId w:val="3"/>
        </w:numPr>
        <w:autoSpaceDE w:val="0"/>
        <w:autoSpaceDN w:val="0"/>
        <w:adjustRightInd w:val="0"/>
        <w:rPr>
          <w:szCs w:val="22"/>
        </w:rPr>
      </w:pPr>
      <w:r w:rsidRPr="00714B52">
        <w:rPr>
          <w:szCs w:val="22"/>
        </w:rPr>
        <w:t xml:space="preserve">demonstrate skills and attitudes of active citizenship, including ethical </w:t>
      </w:r>
      <w:proofErr w:type="spellStart"/>
      <w:r w:rsidRPr="00714B52">
        <w:rPr>
          <w:szCs w:val="22"/>
        </w:rPr>
        <w:t>behaviour</w:t>
      </w:r>
      <w:proofErr w:type="spellEnd"/>
      <w:r w:rsidRPr="00714B52">
        <w:rPr>
          <w:szCs w:val="22"/>
        </w:rPr>
        <w:t>, open-mindedness, respect for diversity, and collaboration</w:t>
      </w:r>
    </w:p>
    <w:p w14:paraId="46BE9EE1" w14:textId="77777777" w:rsidR="00714B52" w:rsidRPr="00714B52" w:rsidRDefault="00714B52" w:rsidP="00714B52">
      <w:pPr>
        <w:numPr>
          <w:ilvl w:val="0"/>
          <w:numId w:val="3"/>
        </w:numPr>
        <w:rPr>
          <w:szCs w:val="22"/>
        </w:rPr>
      </w:pPr>
      <w:proofErr w:type="spellStart"/>
      <w:r w:rsidRPr="00714B52">
        <w:rPr>
          <w:szCs w:val="22"/>
        </w:rPr>
        <w:t>analyse</w:t>
      </w:r>
      <w:proofErr w:type="spellEnd"/>
      <w:r w:rsidRPr="00714B52">
        <w:rPr>
          <w:szCs w:val="22"/>
        </w:rPr>
        <w:t xml:space="preserve"> the relationship of First Nations peoples with the natural world </w:t>
      </w:r>
    </w:p>
    <w:p w14:paraId="19E1E958" w14:textId="77777777" w:rsidR="00714B52" w:rsidRPr="00714B52" w:rsidRDefault="00714B52" w:rsidP="00714B52">
      <w:pPr>
        <w:rPr>
          <w:szCs w:val="22"/>
        </w:rPr>
      </w:pPr>
    </w:p>
    <w:p w14:paraId="0AC19303" w14:textId="77777777" w:rsidR="00714B52" w:rsidRPr="00714B52" w:rsidRDefault="00714B52" w:rsidP="00714B52">
      <w:pPr>
        <w:rPr>
          <w:b/>
        </w:rPr>
      </w:pPr>
      <w:r w:rsidRPr="00714B52">
        <w:rPr>
          <w:b/>
        </w:rPr>
        <w:t xml:space="preserve">Read the Case Study – </w:t>
      </w:r>
      <w:r w:rsidRPr="00714B52">
        <w:rPr>
          <w:b/>
          <w:u w:val="single"/>
        </w:rPr>
        <w:t xml:space="preserve">How the </w:t>
      </w:r>
      <w:proofErr w:type="spellStart"/>
      <w:r w:rsidRPr="00714B52">
        <w:rPr>
          <w:b/>
          <w:u w:val="single"/>
        </w:rPr>
        <w:t>Kwakwaka</w:t>
      </w:r>
      <w:proofErr w:type="spellEnd"/>
      <w:r w:rsidRPr="00714B52">
        <w:rPr>
          <w:b/>
          <w:u w:val="single"/>
        </w:rPr>
        <w:t xml:space="preserve"> ‘</w:t>
      </w:r>
      <w:proofErr w:type="spellStart"/>
      <w:r w:rsidRPr="00714B52">
        <w:rPr>
          <w:b/>
          <w:u w:val="single"/>
        </w:rPr>
        <w:t>wakw</w:t>
      </w:r>
      <w:proofErr w:type="spellEnd"/>
      <w:r w:rsidRPr="00714B52">
        <w:rPr>
          <w:b/>
          <w:u w:val="single"/>
        </w:rPr>
        <w:t xml:space="preserve"> Adapted to their Environment</w:t>
      </w:r>
      <w:r w:rsidRPr="00714B52">
        <w:rPr>
          <w:b/>
        </w:rPr>
        <w:t xml:space="preserve"> </w:t>
      </w:r>
    </w:p>
    <w:p w14:paraId="3F319CDA" w14:textId="77777777" w:rsidR="00714B52" w:rsidRPr="00714B52" w:rsidRDefault="00714B52" w:rsidP="00714B52"/>
    <w:p w14:paraId="6D5B2AF6" w14:textId="77777777" w:rsidR="00714B52" w:rsidRPr="00714B52" w:rsidRDefault="00714B52" w:rsidP="00714B52">
      <w:r>
        <w:t xml:space="preserve">1. </w:t>
      </w:r>
      <w:r w:rsidRPr="00714B52">
        <w:t xml:space="preserve">Describe the environment the </w:t>
      </w:r>
      <w:proofErr w:type="spellStart"/>
      <w:r w:rsidRPr="00714B52">
        <w:t>Kwakwaka’wakw</w:t>
      </w:r>
      <w:proofErr w:type="spellEnd"/>
      <w:r w:rsidRPr="00714B52">
        <w:t xml:space="preserve"> Nation lived in? (climate, type of land, proximity to water etc.) </w:t>
      </w:r>
    </w:p>
    <w:p w14:paraId="5D8C226A" w14:textId="77777777" w:rsidR="00714B52" w:rsidRPr="00714B52" w:rsidRDefault="00714B52" w:rsidP="00714B52"/>
    <w:p w14:paraId="641130DF" w14:textId="77777777" w:rsidR="00714B52" w:rsidRPr="00714B52" w:rsidRDefault="00714B52" w:rsidP="00714B52">
      <w:r>
        <w:t xml:space="preserve">2. </w:t>
      </w:r>
      <w:r w:rsidRPr="00714B52">
        <w:t xml:space="preserve">How did living in this area affect the way the </w:t>
      </w:r>
      <w:proofErr w:type="spellStart"/>
      <w:r w:rsidRPr="00714B52">
        <w:t>Kwakwaka’wakw</w:t>
      </w:r>
      <w:proofErr w:type="spellEnd"/>
      <w:r w:rsidRPr="00714B52">
        <w:t xml:space="preserve"> Nation lived</w:t>
      </w:r>
      <w:r w:rsidR="001E40E8">
        <w:t>?</w:t>
      </w:r>
    </w:p>
    <w:p w14:paraId="028CB83A" w14:textId="77777777" w:rsidR="00714B52" w:rsidRDefault="00714B52" w:rsidP="00714B52"/>
    <w:p w14:paraId="6B843B0C" w14:textId="77777777" w:rsidR="00714B52" w:rsidRDefault="00714B52" w:rsidP="00714B52">
      <w:r>
        <w:t xml:space="preserve">3. </w:t>
      </w:r>
      <w:r w:rsidRPr="00714B52">
        <w:t xml:space="preserve">Describe the importance of salmon” to the </w:t>
      </w:r>
      <w:proofErr w:type="spellStart"/>
      <w:r w:rsidRPr="00714B52">
        <w:t>Kwakwaka’wakw</w:t>
      </w:r>
      <w:proofErr w:type="spellEnd"/>
      <w:r w:rsidRPr="00714B52">
        <w:t xml:space="preserve"> Nation and how it impacted their lifestyle. </w:t>
      </w:r>
    </w:p>
    <w:p w14:paraId="4ADA1B1F" w14:textId="77777777" w:rsidR="00714B52" w:rsidRPr="00714B52" w:rsidRDefault="00714B52" w:rsidP="00714B52"/>
    <w:p w14:paraId="2C4F4410" w14:textId="77777777" w:rsidR="00714B52" w:rsidRDefault="00714B52" w:rsidP="00714B52">
      <w:pPr>
        <w:rPr>
          <w:sz w:val="22"/>
          <w:szCs w:val="22"/>
        </w:rPr>
      </w:pPr>
      <w:r>
        <w:t xml:space="preserve">4. </w:t>
      </w:r>
      <w:r w:rsidRPr="00714B52">
        <w:t xml:space="preserve">Explain the social organization that developed in the </w:t>
      </w:r>
      <w:proofErr w:type="spellStart"/>
      <w:r w:rsidRPr="00714B52">
        <w:t>Kwakwaka’wakw</w:t>
      </w:r>
      <w:proofErr w:type="spellEnd"/>
      <w:r w:rsidRPr="00714B52">
        <w:t xml:space="preserve"> Nation. </w:t>
      </w:r>
    </w:p>
    <w:p w14:paraId="77F2DE72" w14:textId="77777777" w:rsidR="00714B52" w:rsidRDefault="00714B52"/>
    <w:p w14:paraId="3B4CA3F1" w14:textId="77777777" w:rsidR="00714B52" w:rsidRPr="003B6378" w:rsidRDefault="00714B52" w:rsidP="00714B52">
      <w:pPr>
        <w:rPr>
          <w:sz w:val="22"/>
          <w:szCs w:val="22"/>
        </w:rPr>
      </w:pPr>
    </w:p>
    <w:p w14:paraId="063A1704" w14:textId="77777777" w:rsidR="00714B52" w:rsidRPr="00714B52" w:rsidRDefault="00714B52" w:rsidP="00714B52">
      <w:pPr>
        <w:jc w:val="center"/>
        <w:rPr>
          <w:b/>
        </w:rPr>
      </w:pPr>
      <w:r w:rsidRPr="00714B52">
        <w:rPr>
          <w:b/>
        </w:rPr>
        <w:t>Cultural Views</w:t>
      </w:r>
    </w:p>
    <w:p w14:paraId="7D91AC59" w14:textId="77777777" w:rsidR="00714B52" w:rsidRDefault="00714B52" w:rsidP="00714B52">
      <w:r w:rsidRPr="00714B52">
        <w:t xml:space="preserve">Many factors in our environment determine the culture or cultures to which we belong. What constitutes your culture? How do cultural perspectives that you assume affect your world view? </w:t>
      </w:r>
      <w:proofErr w:type="gramStart"/>
      <w:r w:rsidRPr="00714B52">
        <w:t>On the basis of</w:t>
      </w:r>
      <w:proofErr w:type="gramEnd"/>
      <w:r w:rsidRPr="00714B52">
        <w:t xml:space="preserve"> information in the readings, choose three topics from the list below and </w:t>
      </w:r>
      <w:r w:rsidR="001E40E8">
        <w:rPr>
          <w:b/>
        </w:rPr>
        <w:t>15666</w:t>
      </w:r>
      <w:bookmarkStart w:id="0" w:name="_GoBack"/>
      <w:bookmarkEnd w:id="0"/>
      <w:r w:rsidRPr="00714B52">
        <w:t xml:space="preserve"> describing the cultural characteristics in traditional First Nations societies associated with that topic. </w:t>
      </w:r>
    </w:p>
    <w:p w14:paraId="588DBF80" w14:textId="77777777" w:rsidR="00714B52" w:rsidRDefault="00714B52" w:rsidP="00714B52"/>
    <w:p w14:paraId="50F8845D" w14:textId="77777777" w:rsidR="00714B52" w:rsidRPr="00714B52" w:rsidRDefault="00714B52" w:rsidP="00714B52">
      <w:pPr>
        <w:spacing w:line="360" w:lineRule="auto"/>
      </w:pPr>
      <w:r w:rsidRPr="00714B52">
        <w:t>• Habitat</w:t>
      </w:r>
    </w:p>
    <w:p w14:paraId="68FACF15" w14:textId="77777777" w:rsidR="00714B52" w:rsidRPr="00714B52" w:rsidRDefault="00714B52" w:rsidP="00714B52">
      <w:pPr>
        <w:spacing w:line="360" w:lineRule="auto"/>
      </w:pPr>
      <w:r w:rsidRPr="00714B52">
        <w:t>• Food</w:t>
      </w:r>
    </w:p>
    <w:p w14:paraId="78E736A9" w14:textId="77777777" w:rsidR="00714B52" w:rsidRPr="00714B52" w:rsidRDefault="00714B52" w:rsidP="00714B52">
      <w:pPr>
        <w:spacing w:line="360" w:lineRule="auto"/>
      </w:pPr>
      <w:r w:rsidRPr="00714B52">
        <w:t>• Shelter</w:t>
      </w:r>
    </w:p>
    <w:p w14:paraId="5928F006" w14:textId="77777777" w:rsidR="00714B52" w:rsidRPr="00714B52" w:rsidRDefault="00714B52" w:rsidP="00714B52">
      <w:pPr>
        <w:spacing w:line="360" w:lineRule="auto"/>
      </w:pPr>
      <w:r w:rsidRPr="00714B52">
        <w:t> • Clothing</w:t>
      </w:r>
    </w:p>
    <w:p w14:paraId="128CEF1F" w14:textId="77777777" w:rsidR="00714B52" w:rsidRPr="00714B52" w:rsidRDefault="00714B52" w:rsidP="00714B52">
      <w:pPr>
        <w:spacing w:line="360" w:lineRule="auto"/>
      </w:pPr>
      <w:r w:rsidRPr="00714B52">
        <w:t>• Transportation</w:t>
      </w:r>
    </w:p>
    <w:p w14:paraId="43BE430A" w14:textId="77777777" w:rsidR="00714B52" w:rsidRPr="00714B52" w:rsidRDefault="00714B52" w:rsidP="00714B52">
      <w:pPr>
        <w:spacing w:line="360" w:lineRule="auto"/>
      </w:pPr>
      <w:r w:rsidRPr="00714B52">
        <w:t>• Social organization</w:t>
      </w:r>
    </w:p>
    <w:p w14:paraId="751EBB1C" w14:textId="77777777" w:rsidR="00714B52" w:rsidRPr="00714B52" w:rsidRDefault="00714B52" w:rsidP="00714B52">
      <w:pPr>
        <w:spacing w:line="360" w:lineRule="auto"/>
      </w:pPr>
      <w:r w:rsidRPr="00714B52">
        <w:t>• Economy</w:t>
      </w:r>
    </w:p>
    <w:p w14:paraId="36FD1144" w14:textId="77777777" w:rsidR="00714B52" w:rsidRPr="00714B52" w:rsidRDefault="00714B52" w:rsidP="00714B52">
      <w:pPr>
        <w:spacing w:line="360" w:lineRule="auto"/>
      </w:pPr>
      <w:r w:rsidRPr="00714B52">
        <w:t>• Political organization</w:t>
      </w:r>
    </w:p>
    <w:p w14:paraId="258C2D5B" w14:textId="77777777" w:rsidR="00714B52" w:rsidRPr="00714B52" w:rsidRDefault="00714B52" w:rsidP="00714B52">
      <w:pPr>
        <w:spacing w:line="360" w:lineRule="auto"/>
      </w:pPr>
      <w:r w:rsidRPr="00714B52">
        <w:t>• Warfare</w:t>
      </w:r>
    </w:p>
    <w:p w14:paraId="0DB4B2C2" w14:textId="77777777" w:rsidR="00714B52" w:rsidRPr="00714B52" w:rsidRDefault="00714B52" w:rsidP="00714B52">
      <w:pPr>
        <w:spacing w:line="360" w:lineRule="auto"/>
      </w:pPr>
      <w:r w:rsidRPr="00714B52">
        <w:t>• Art</w:t>
      </w:r>
    </w:p>
    <w:p w14:paraId="683A86E1" w14:textId="77777777" w:rsidR="00714B52" w:rsidRPr="00714B52" w:rsidRDefault="00714B52" w:rsidP="00714B52">
      <w:pPr>
        <w:spacing w:line="360" w:lineRule="auto"/>
      </w:pPr>
      <w:r w:rsidRPr="00714B52">
        <w:t>• Religious and Ceremonial life</w:t>
      </w:r>
    </w:p>
    <w:p w14:paraId="28554DBE" w14:textId="77777777" w:rsidR="006521F2" w:rsidRDefault="00714B52" w:rsidP="001C1E65">
      <w:pPr>
        <w:spacing w:line="360" w:lineRule="auto"/>
      </w:pPr>
      <w:r w:rsidRPr="00714B52">
        <w:t>• Mortuary practices (funeral customs</w:t>
      </w:r>
      <w:r w:rsidRPr="00616621">
        <w:t>)</w:t>
      </w:r>
    </w:p>
    <w:sectPr w:rsidR="006521F2" w:rsidSect="00194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BB7"/>
    <w:multiLevelType w:val="hybridMultilevel"/>
    <w:tmpl w:val="FFC82528"/>
    <w:lvl w:ilvl="0" w:tplc="F256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D6B32"/>
    <w:multiLevelType w:val="hybridMultilevel"/>
    <w:tmpl w:val="4CFC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74FF"/>
    <w:multiLevelType w:val="hybridMultilevel"/>
    <w:tmpl w:val="CE1A61F8"/>
    <w:lvl w:ilvl="0" w:tplc="EF7C306A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52"/>
    <w:rsid w:val="001C1E65"/>
    <w:rsid w:val="001E40E8"/>
    <w:rsid w:val="00714B52"/>
    <w:rsid w:val="00ED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64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4B5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ryStyle1">
    <w:name w:val="Larry Style1"/>
    <w:basedOn w:val="Normal"/>
    <w:next w:val="BalloonText"/>
    <w:qFormat/>
    <w:rsid w:val="00057E70"/>
  </w:style>
  <w:style w:type="paragraph" w:styleId="BalloonText">
    <w:name w:val="Balloon Text"/>
    <w:basedOn w:val="Normal"/>
    <w:link w:val="BalloonTextChar"/>
    <w:uiPriority w:val="99"/>
    <w:semiHidden/>
    <w:unhideWhenUsed/>
    <w:rsid w:val="00057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70"/>
    <w:rPr>
      <w:rFonts w:ascii="Lucida Grande" w:hAnsi="Lucida Grande"/>
      <w:sz w:val="18"/>
      <w:szCs w:val="18"/>
    </w:rPr>
  </w:style>
  <w:style w:type="paragraph" w:customStyle="1" w:styleId="larrysdocuments">
    <w:name w:val="larry's documents"/>
    <w:basedOn w:val="BalloonText"/>
    <w:qFormat/>
    <w:rsid w:val="001B4D91"/>
    <w:rPr>
      <w:rFonts w:ascii="Times New Roman" w:eastAsia="Cambria" w:hAnsi="Times New Roman"/>
      <w:sz w:val="24"/>
    </w:rPr>
  </w:style>
  <w:style w:type="paragraph" w:styleId="ListParagraph">
    <w:name w:val="List Paragraph"/>
    <w:basedOn w:val="Normal"/>
    <w:uiPriority w:val="34"/>
    <w:qFormat/>
    <w:rsid w:val="0071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GOLDSACK</dc:creator>
  <cp:keywords/>
  <cp:lastModifiedBy>Larry Goldsack</cp:lastModifiedBy>
  <cp:revision>2</cp:revision>
  <cp:lastPrinted>2017-10-12T16:10:00Z</cp:lastPrinted>
  <dcterms:created xsi:type="dcterms:W3CDTF">2017-10-12T16:11:00Z</dcterms:created>
  <dcterms:modified xsi:type="dcterms:W3CDTF">2017-10-12T16:11:00Z</dcterms:modified>
</cp:coreProperties>
</file>