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04E06" w14:textId="52BE69F4" w:rsidR="008F1561" w:rsidRPr="00D9629A" w:rsidRDefault="008F1561" w:rsidP="009D518C">
      <w:pPr>
        <w:rPr>
          <w:rFonts w:ascii="Arial Unicode MS" w:eastAsia="Arial Unicode MS" w:hAnsi="Arial Unicode MS" w:cs="Arial Unicode MS"/>
          <w:color w:val="auto"/>
          <w:u w:val="single"/>
        </w:rPr>
      </w:pPr>
      <w:r w:rsidRPr="00D9629A">
        <w:rPr>
          <w:rFonts w:ascii="Arial Unicode MS" w:eastAsia="Arial Unicode MS" w:hAnsi="Arial Unicode MS" w:cs="Arial Unicode MS"/>
          <w:color w:val="auto"/>
          <w:u w:val="single"/>
        </w:rPr>
        <w:t xml:space="preserve"> </w:t>
      </w:r>
    </w:p>
    <w:p w14:paraId="720E0CE0" w14:textId="352D23D6" w:rsidR="008F1561" w:rsidRPr="00A35CB2" w:rsidRDefault="008F1561" w:rsidP="00CC6A97">
      <w:pPr>
        <w:jc w:val="center"/>
        <w:rPr>
          <w:rFonts w:ascii="Arial Unicode MS" w:eastAsia="Arial Unicode MS" w:hAnsi="Arial Unicode MS" w:cs="Arial Unicode MS"/>
          <w:b/>
          <w:color w:val="auto"/>
        </w:rPr>
      </w:pPr>
      <w:r w:rsidRPr="00A35CB2">
        <w:rPr>
          <w:rFonts w:ascii="Arial Unicode MS" w:eastAsia="Arial Unicode MS" w:hAnsi="Arial Unicode MS" w:cs="Arial Unicode MS"/>
          <w:b/>
          <w:color w:val="auto"/>
        </w:rPr>
        <w:t xml:space="preserve">Life in Canada in the </w:t>
      </w:r>
      <w:r w:rsidR="00F17F61">
        <w:rPr>
          <w:rFonts w:ascii="Arial Unicode MS" w:eastAsia="Arial Unicode MS" w:hAnsi="Arial Unicode MS" w:cs="Arial Unicode MS"/>
          <w:b/>
          <w:color w:val="auto"/>
        </w:rPr>
        <w:t>Victorian Era - “</w:t>
      </w:r>
      <w:proofErr w:type="gramStart"/>
      <w:r w:rsidR="00F17F61">
        <w:rPr>
          <w:rFonts w:ascii="Arial Unicode MS" w:eastAsia="Arial Unicode MS" w:hAnsi="Arial Unicode MS" w:cs="Arial Unicode MS"/>
          <w:b/>
          <w:color w:val="auto"/>
        </w:rPr>
        <w:t xml:space="preserve">Experts” </w:t>
      </w:r>
      <w:r w:rsidRPr="00A35CB2">
        <w:rPr>
          <w:rFonts w:ascii="Arial Unicode MS" w:eastAsia="Arial Unicode MS" w:hAnsi="Arial Unicode MS" w:cs="Arial Unicode MS"/>
          <w:b/>
          <w:color w:val="auto"/>
        </w:rPr>
        <w:t xml:space="preserve"> Gallery</w:t>
      </w:r>
      <w:proofErr w:type="gramEnd"/>
    </w:p>
    <w:p w14:paraId="2010DF45" w14:textId="77777777" w:rsidR="008F1561" w:rsidRPr="00A35CB2" w:rsidRDefault="008F1561" w:rsidP="009D518C">
      <w:pPr>
        <w:rPr>
          <w:rFonts w:ascii="Arial Unicode MS" w:eastAsia="Arial Unicode MS" w:hAnsi="Arial Unicode MS" w:cs="Arial Unicode MS"/>
          <w:color w:val="auto"/>
        </w:rPr>
      </w:pPr>
    </w:p>
    <w:p w14:paraId="42521124" w14:textId="77777777" w:rsidR="009D518C" w:rsidRDefault="008F1561" w:rsidP="009D518C">
      <w:pPr>
        <w:rPr>
          <w:rFonts w:ascii="Arial Unicode MS" w:eastAsia="Arial Unicode MS" w:hAnsi="Arial Unicode MS" w:cs="Arial Unicode MS"/>
          <w:b/>
          <w:color w:val="auto"/>
        </w:rPr>
      </w:pPr>
      <w:r w:rsidRPr="00A35CB2">
        <w:rPr>
          <w:rFonts w:ascii="Arial Unicode MS" w:eastAsia="Arial Unicode MS" w:hAnsi="Arial Unicode MS" w:cs="Arial Unicode MS"/>
          <w:b/>
          <w:color w:val="auto"/>
        </w:rPr>
        <w:t>Instructions:</w:t>
      </w:r>
    </w:p>
    <w:p w14:paraId="616858F5" w14:textId="77777777" w:rsidR="008F1561" w:rsidRPr="009D518C" w:rsidRDefault="008F1561" w:rsidP="009D518C">
      <w:pPr>
        <w:ind w:firstLine="720"/>
        <w:rPr>
          <w:rFonts w:ascii="Arial Unicode MS" w:eastAsia="Arial Unicode MS" w:hAnsi="Arial Unicode MS" w:cs="Arial Unicode MS"/>
          <w:b/>
          <w:color w:val="auto"/>
        </w:rPr>
      </w:pPr>
      <w:r w:rsidRPr="00A35CB2">
        <w:rPr>
          <w:rFonts w:ascii="Arial Unicode MS" w:eastAsia="Arial Unicode MS" w:hAnsi="Arial Unicode MS" w:cs="Arial Unicode MS"/>
          <w:color w:val="auto"/>
        </w:rPr>
        <w:t xml:space="preserve">You and a partner will browse through a cart of library </w:t>
      </w:r>
      <w:r w:rsidR="0031500B" w:rsidRPr="00A35CB2">
        <w:rPr>
          <w:rFonts w:ascii="Arial Unicode MS" w:eastAsia="Arial Unicode MS" w:hAnsi="Arial Unicode MS" w:cs="Arial Unicode MS"/>
          <w:color w:val="auto"/>
        </w:rPr>
        <w:t>books about the Victorian Era (</w:t>
      </w:r>
      <w:r w:rsidRPr="00A35CB2">
        <w:rPr>
          <w:rFonts w:ascii="Arial Unicode MS" w:eastAsia="Arial Unicode MS" w:hAnsi="Arial Unicode MS" w:cs="Arial Unicode MS"/>
          <w:color w:val="auto"/>
        </w:rPr>
        <w:t xml:space="preserve">1850 - 1900) with the idea of finding a topic of real interest to you.  This is essential as you will be creating a display for the rest of the class, with text and artifacts. Think original, 3-dimensional, </w:t>
      </w:r>
      <w:r w:rsidR="00E74738" w:rsidRPr="00A35CB2">
        <w:rPr>
          <w:rFonts w:ascii="Arial Unicode MS" w:eastAsia="Arial Unicode MS" w:hAnsi="Arial Unicode MS" w:cs="Arial Unicode MS"/>
          <w:color w:val="auto"/>
        </w:rPr>
        <w:t>and interactive</w:t>
      </w:r>
      <w:r w:rsidRPr="00A35CB2">
        <w:rPr>
          <w:rFonts w:ascii="Arial Unicode MS" w:eastAsia="Arial Unicode MS" w:hAnsi="Arial Unicode MS" w:cs="Arial Unicode MS"/>
          <w:color w:val="auto"/>
        </w:rPr>
        <w:t>.</w:t>
      </w:r>
      <w:r w:rsidR="0031500B" w:rsidRPr="00A35CB2">
        <w:rPr>
          <w:rFonts w:ascii="Arial Unicode MS" w:eastAsia="Arial Unicode MS" w:hAnsi="Arial Unicode MS" w:cs="Arial Unicode MS"/>
          <w:color w:val="auto"/>
        </w:rPr>
        <w:t xml:space="preserve"> If you are bored – they will be bored!</w:t>
      </w:r>
    </w:p>
    <w:p w14:paraId="7B29A8C2" w14:textId="77777777" w:rsidR="008F1561" w:rsidRPr="00A35CB2" w:rsidRDefault="008F1561" w:rsidP="009D518C">
      <w:pPr>
        <w:rPr>
          <w:rFonts w:ascii="Arial Unicode MS" w:eastAsia="Arial Unicode MS" w:hAnsi="Arial Unicode MS" w:cs="Arial Unicode MS"/>
          <w:color w:val="auto"/>
        </w:rPr>
      </w:pPr>
      <w:r w:rsidRPr="00A35CB2">
        <w:rPr>
          <w:rFonts w:ascii="Arial Unicode MS" w:eastAsia="Arial Unicode MS" w:hAnsi="Arial Unicode MS" w:cs="Arial Unicode MS"/>
          <w:color w:val="auto"/>
        </w:rPr>
        <w:t xml:space="preserve">        Your classmates will visit your display and write down questions about your topic, which you </w:t>
      </w:r>
      <w:r w:rsidR="00E74738" w:rsidRPr="00A35CB2">
        <w:rPr>
          <w:rFonts w:ascii="Arial Unicode MS" w:eastAsia="Arial Unicode MS" w:hAnsi="Arial Unicode MS" w:cs="Arial Unicode MS"/>
          <w:color w:val="auto"/>
        </w:rPr>
        <w:t>are</w:t>
      </w:r>
      <w:r w:rsidRPr="00A35CB2">
        <w:rPr>
          <w:rFonts w:ascii="Arial Unicode MS" w:eastAsia="Arial Unicode MS" w:hAnsi="Arial Unicode MS" w:cs="Arial Unicode MS"/>
          <w:color w:val="auto"/>
        </w:rPr>
        <w:t xml:space="preserve"> responsible for answering as you are an </w:t>
      </w:r>
      <w:r w:rsidRPr="00D9629A">
        <w:rPr>
          <w:rFonts w:ascii="Arial Unicode MS" w:eastAsia="Arial Unicode MS" w:hAnsi="Arial Unicode MS" w:cs="Arial Unicode MS"/>
          <w:b/>
          <w:i/>
          <w:iCs/>
          <w:color w:val="auto"/>
        </w:rPr>
        <w:t>expert</w:t>
      </w:r>
      <w:r w:rsidRPr="00D9629A">
        <w:rPr>
          <w:rFonts w:ascii="Arial Unicode MS" w:eastAsia="Arial Unicode MS" w:hAnsi="Arial Unicode MS" w:cs="Arial Unicode MS"/>
          <w:b/>
          <w:color w:val="auto"/>
        </w:rPr>
        <w:t xml:space="preserve"> </w:t>
      </w:r>
      <w:r w:rsidRPr="00A35CB2">
        <w:rPr>
          <w:rFonts w:ascii="Arial Unicode MS" w:eastAsia="Arial Unicode MS" w:hAnsi="Arial Unicode MS" w:cs="Arial Unicode MS"/>
          <w:color w:val="auto"/>
        </w:rPr>
        <w:t>who has done the necessary research!  You will also be responsible for coming up with intelligent questions for other students.</w:t>
      </w:r>
    </w:p>
    <w:p w14:paraId="083C210D" w14:textId="77777777" w:rsidR="001965EF" w:rsidRPr="00A35CB2" w:rsidRDefault="001965EF" w:rsidP="009D518C">
      <w:pPr>
        <w:rPr>
          <w:rFonts w:ascii="Arial Unicode MS" w:eastAsia="Arial Unicode MS" w:hAnsi="Arial Unicode MS" w:cs="Arial Unicode MS"/>
          <w:color w:val="auto"/>
        </w:rPr>
      </w:pPr>
    </w:p>
    <w:p w14:paraId="05CCABE5" w14:textId="77777777" w:rsidR="008F1561" w:rsidRPr="00A35CB2" w:rsidRDefault="008F1561" w:rsidP="009D518C">
      <w:pPr>
        <w:numPr>
          <w:ilvl w:val="0"/>
          <w:numId w:val="2"/>
        </w:numPr>
        <w:shd w:val="clear" w:color="auto" w:fill="auto"/>
        <w:spacing w:after="200"/>
        <w:rPr>
          <w:rFonts w:ascii="Arial Unicode MS" w:eastAsia="Arial Unicode MS" w:hAnsi="Arial Unicode MS" w:cs="Arial Unicode MS"/>
          <w:color w:val="auto"/>
        </w:rPr>
      </w:pPr>
      <w:r w:rsidRPr="00A35CB2">
        <w:rPr>
          <w:rFonts w:ascii="Arial Unicode MS" w:eastAsia="Arial Unicode MS" w:hAnsi="Arial Unicode MS" w:cs="Arial Unicode MS"/>
          <w:color w:val="auto"/>
        </w:rPr>
        <w:t>Women’s rights and roles</w:t>
      </w:r>
    </w:p>
    <w:p w14:paraId="17EB1E33" w14:textId="77777777" w:rsidR="001965EF" w:rsidRPr="00A35CB2" w:rsidRDefault="001965EF" w:rsidP="009D518C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</w:rPr>
      </w:pPr>
      <w:r w:rsidRPr="00A35CB2">
        <w:rPr>
          <w:rFonts w:ascii="Arial Unicode MS" w:eastAsia="Arial Unicode MS" w:hAnsi="Arial Unicode MS" w:cs="Arial Unicode MS"/>
        </w:rPr>
        <w:t>Science and inventions</w:t>
      </w:r>
    </w:p>
    <w:p w14:paraId="31F2523C" w14:textId="77777777" w:rsidR="008F1561" w:rsidRPr="00A35CB2" w:rsidRDefault="008F1561" w:rsidP="009D518C">
      <w:pPr>
        <w:numPr>
          <w:ilvl w:val="0"/>
          <w:numId w:val="2"/>
        </w:numPr>
        <w:shd w:val="clear" w:color="auto" w:fill="auto"/>
        <w:spacing w:after="200"/>
        <w:rPr>
          <w:rFonts w:ascii="Arial Unicode MS" w:eastAsia="Arial Unicode MS" w:hAnsi="Arial Unicode MS" w:cs="Arial Unicode MS"/>
          <w:color w:val="auto"/>
        </w:rPr>
      </w:pPr>
      <w:r w:rsidRPr="00A35CB2">
        <w:rPr>
          <w:rFonts w:ascii="Arial Unicode MS" w:eastAsia="Arial Unicode MS" w:hAnsi="Arial Unicode MS" w:cs="Arial Unicode MS"/>
          <w:color w:val="auto"/>
        </w:rPr>
        <w:t xml:space="preserve">Victorian Era – values, moral, stereotypes, characteristics of </w:t>
      </w:r>
    </w:p>
    <w:p w14:paraId="38499B1E" w14:textId="77777777" w:rsidR="008F1561" w:rsidRPr="00A35CB2" w:rsidRDefault="008F1561" w:rsidP="009D518C">
      <w:pPr>
        <w:numPr>
          <w:ilvl w:val="0"/>
          <w:numId w:val="2"/>
        </w:numPr>
        <w:shd w:val="clear" w:color="auto" w:fill="auto"/>
        <w:spacing w:after="200"/>
        <w:rPr>
          <w:rFonts w:ascii="Arial Unicode MS" w:eastAsia="Arial Unicode MS" w:hAnsi="Arial Unicode MS" w:cs="Arial Unicode MS"/>
          <w:color w:val="auto"/>
        </w:rPr>
      </w:pPr>
      <w:r w:rsidRPr="00A35CB2">
        <w:rPr>
          <w:rFonts w:ascii="Arial Unicode MS" w:eastAsia="Arial Unicode MS" w:hAnsi="Arial Unicode MS" w:cs="Arial Unicode MS"/>
          <w:color w:val="auto"/>
        </w:rPr>
        <w:t>Travel and  Transportation; domestic and international</w:t>
      </w:r>
    </w:p>
    <w:p w14:paraId="7AD0A723" w14:textId="77777777" w:rsidR="008F1561" w:rsidRPr="00A35CB2" w:rsidRDefault="00D36C3B" w:rsidP="009D518C">
      <w:pPr>
        <w:numPr>
          <w:ilvl w:val="0"/>
          <w:numId w:val="2"/>
        </w:numPr>
        <w:shd w:val="clear" w:color="auto" w:fill="auto"/>
        <w:spacing w:after="200"/>
        <w:rPr>
          <w:rFonts w:ascii="Arial Unicode MS" w:eastAsia="Arial Unicode MS" w:hAnsi="Arial Unicode MS" w:cs="Arial Unicode MS"/>
          <w:color w:val="auto"/>
        </w:rPr>
      </w:pPr>
      <w:r w:rsidRPr="00A35CB2">
        <w:rPr>
          <w:rFonts w:ascii="Arial Unicode MS" w:eastAsia="Arial Unicode MS" w:hAnsi="Arial Unicode MS" w:cs="Arial Unicode MS"/>
          <w:color w:val="auto"/>
        </w:rPr>
        <w:t>Sports</w:t>
      </w:r>
      <w:bookmarkStart w:id="0" w:name="_GoBack"/>
      <w:bookmarkEnd w:id="0"/>
    </w:p>
    <w:p w14:paraId="31A8D05E" w14:textId="77777777" w:rsidR="001965EF" w:rsidRPr="00A35CB2" w:rsidRDefault="001965EF" w:rsidP="009D518C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35CB2">
        <w:rPr>
          <w:rFonts w:ascii="Arial Unicode MS" w:eastAsia="Arial Unicode MS" w:hAnsi="Arial Unicode MS" w:cs="Arial Unicode MS"/>
          <w:sz w:val="24"/>
          <w:szCs w:val="24"/>
        </w:rPr>
        <w:t>Fashion -  European style, rich and poor in Canada</w:t>
      </w:r>
    </w:p>
    <w:p w14:paraId="344E7A4B" w14:textId="77777777" w:rsidR="008F1561" w:rsidRPr="00A35CB2" w:rsidRDefault="008F1561" w:rsidP="009D518C">
      <w:pPr>
        <w:numPr>
          <w:ilvl w:val="0"/>
          <w:numId w:val="2"/>
        </w:numPr>
        <w:shd w:val="clear" w:color="auto" w:fill="auto"/>
        <w:spacing w:after="200"/>
        <w:rPr>
          <w:rFonts w:ascii="Arial Unicode MS" w:eastAsia="Arial Unicode MS" w:hAnsi="Arial Unicode MS" w:cs="Arial Unicode MS"/>
          <w:color w:val="auto"/>
        </w:rPr>
      </w:pPr>
      <w:r w:rsidRPr="00A35CB2">
        <w:rPr>
          <w:rFonts w:ascii="Arial Unicode MS" w:eastAsia="Arial Unicode MS" w:hAnsi="Arial Unicode MS" w:cs="Arial Unicode MS"/>
          <w:color w:val="auto"/>
        </w:rPr>
        <w:t>Leisure; parlour games, music, theatre, novels</w:t>
      </w:r>
      <w:r w:rsidR="00D63D11" w:rsidRPr="00A35CB2">
        <w:rPr>
          <w:rFonts w:ascii="Arial Unicode MS" w:eastAsia="Arial Unicode MS" w:hAnsi="Arial Unicode MS" w:cs="Arial Unicode MS"/>
          <w:color w:val="auto"/>
        </w:rPr>
        <w:t xml:space="preserve"> </w:t>
      </w:r>
    </w:p>
    <w:p w14:paraId="41B66869" w14:textId="77777777" w:rsidR="008F1561" w:rsidRPr="00A35CB2" w:rsidRDefault="008F1561" w:rsidP="009D518C">
      <w:pPr>
        <w:numPr>
          <w:ilvl w:val="0"/>
          <w:numId w:val="2"/>
        </w:numPr>
        <w:shd w:val="clear" w:color="auto" w:fill="auto"/>
        <w:spacing w:after="200"/>
        <w:rPr>
          <w:rFonts w:ascii="Arial Unicode MS" w:eastAsia="Arial Unicode MS" w:hAnsi="Arial Unicode MS" w:cs="Arial Unicode MS"/>
          <w:color w:val="auto"/>
        </w:rPr>
      </w:pPr>
      <w:r w:rsidRPr="00A35CB2">
        <w:rPr>
          <w:rFonts w:ascii="Arial Unicode MS" w:eastAsia="Arial Unicode MS" w:hAnsi="Arial Unicode MS" w:cs="Arial Unicode MS"/>
          <w:color w:val="auto"/>
        </w:rPr>
        <w:t>Health and Medicine; diseases, sanitation, mortality stats, treatments</w:t>
      </w:r>
    </w:p>
    <w:p w14:paraId="0DD063D5" w14:textId="77777777" w:rsidR="008F1561" w:rsidRPr="00A35CB2" w:rsidRDefault="008F1561" w:rsidP="009D518C">
      <w:pPr>
        <w:numPr>
          <w:ilvl w:val="0"/>
          <w:numId w:val="2"/>
        </w:numPr>
        <w:shd w:val="clear" w:color="auto" w:fill="auto"/>
        <w:spacing w:after="200"/>
        <w:rPr>
          <w:rFonts w:ascii="Arial Unicode MS" w:eastAsia="Arial Unicode MS" w:hAnsi="Arial Unicode MS" w:cs="Arial Unicode MS"/>
          <w:color w:val="auto"/>
        </w:rPr>
      </w:pPr>
      <w:r w:rsidRPr="00A35CB2">
        <w:rPr>
          <w:rFonts w:ascii="Arial Unicode MS" w:eastAsia="Arial Unicode MS" w:hAnsi="Arial Unicode MS" w:cs="Arial Unicode MS"/>
          <w:color w:val="auto"/>
        </w:rPr>
        <w:t>Work; types of jobs, hours working conditions, worker safety issues</w:t>
      </w:r>
    </w:p>
    <w:p w14:paraId="0E929422" w14:textId="77777777" w:rsidR="008F1561" w:rsidRPr="00A35CB2" w:rsidRDefault="008F1561" w:rsidP="009D518C">
      <w:pPr>
        <w:numPr>
          <w:ilvl w:val="0"/>
          <w:numId w:val="2"/>
        </w:numPr>
        <w:shd w:val="clear" w:color="auto" w:fill="auto"/>
        <w:spacing w:after="200"/>
        <w:rPr>
          <w:rFonts w:ascii="Arial Unicode MS" w:eastAsia="Arial Unicode MS" w:hAnsi="Arial Unicode MS" w:cs="Arial Unicode MS"/>
          <w:color w:val="auto"/>
        </w:rPr>
      </w:pPr>
      <w:r w:rsidRPr="00A35CB2">
        <w:rPr>
          <w:rFonts w:ascii="Arial Unicode MS" w:eastAsia="Arial Unicode MS" w:hAnsi="Arial Unicode MS" w:cs="Arial Unicode MS"/>
          <w:color w:val="auto"/>
        </w:rPr>
        <w:t>Homes; rich and poor, styles, décor, urban and rural, Eastern and Western Canada</w:t>
      </w:r>
    </w:p>
    <w:p w14:paraId="2849A735" w14:textId="77777777" w:rsidR="00A35CB2" w:rsidRPr="00297E35" w:rsidRDefault="008F1561" w:rsidP="009D518C">
      <w:pPr>
        <w:numPr>
          <w:ilvl w:val="0"/>
          <w:numId w:val="2"/>
        </w:numPr>
        <w:shd w:val="clear" w:color="auto" w:fill="auto"/>
        <w:spacing w:after="200"/>
        <w:rPr>
          <w:rFonts w:ascii="Arial Unicode MS" w:eastAsia="Arial Unicode MS" w:hAnsi="Arial Unicode MS" w:cs="Arial Unicode MS"/>
          <w:color w:val="auto"/>
        </w:rPr>
      </w:pPr>
      <w:r w:rsidRPr="00A35CB2">
        <w:rPr>
          <w:rFonts w:ascii="Arial Unicode MS" w:eastAsia="Arial Unicode MS" w:hAnsi="Arial Unicode MS" w:cs="Arial Unicode MS"/>
          <w:color w:val="auto"/>
        </w:rPr>
        <w:t>Food and nutrition</w:t>
      </w:r>
    </w:p>
    <w:p w14:paraId="2CA06157" w14:textId="77777777" w:rsidR="00A35CB2" w:rsidRDefault="00A35CB2" w:rsidP="009D518C">
      <w:pPr>
        <w:shd w:val="clear" w:color="auto" w:fill="auto"/>
        <w:spacing w:after="200"/>
        <w:rPr>
          <w:rFonts w:ascii="Arial Unicode MS" w:eastAsia="Arial Unicode MS" w:hAnsi="Arial Unicode MS" w:cs="Arial Unicode MS"/>
          <w:color w:val="auto"/>
        </w:rPr>
      </w:pPr>
    </w:p>
    <w:p w14:paraId="1FC30C37" w14:textId="77777777" w:rsidR="0040207E" w:rsidRDefault="0040207E" w:rsidP="009D518C">
      <w:pPr>
        <w:shd w:val="clear" w:color="auto" w:fill="auto"/>
        <w:spacing w:after="200"/>
        <w:rPr>
          <w:rFonts w:ascii="Arial Unicode MS" w:eastAsia="Arial Unicode MS" w:hAnsi="Arial Unicode MS" w:cs="Arial Unicode MS"/>
          <w:color w:val="auto"/>
        </w:rPr>
      </w:pPr>
    </w:p>
    <w:p w14:paraId="18B86A02" w14:textId="77777777" w:rsidR="0040207E" w:rsidRDefault="0040207E" w:rsidP="009D518C">
      <w:pPr>
        <w:shd w:val="clear" w:color="auto" w:fill="auto"/>
        <w:spacing w:after="200"/>
        <w:rPr>
          <w:rFonts w:ascii="Arial Unicode MS" w:eastAsia="Arial Unicode MS" w:hAnsi="Arial Unicode MS" w:cs="Arial Unicode MS"/>
          <w:color w:val="auto"/>
        </w:rPr>
      </w:pPr>
    </w:p>
    <w:p w14:paraId="75C781E6" w14:textId="77777777" w:rsidR="0040207E" w:rsidRDefault="0040207E" w:rsidP="009D518C">
      <w:pPr>
        <w:shd w:val="clear" w:color="auto" w:fill="auto"/>
        <w:spacing w:after="200"/>
        <w:rPr>
          <w:rFonts w:ascii="Arial Unicode MS" w:eastAsia="Arial Unicode MS" w:hAnsi="Arial Unicode MS" w:cs="Arial Unicode MS"/>
          <w:color w:val="auto"/>
        </w:rPr>
      </w:pPr>
    </w:p>
    <w:p w14:paraId="01CF5715" w14:textId="77777777" w:rsidR="0040207E" w:rsidRPr="00A35CB2" w:rsidRDefault="0040207E" w:rsidP="009D518C">
      <w:pPr>
        <w:shd w:val="clear" w:color="auto" w:fill="auto"/>
        <w:spacing w:after="200"/>
        <w:rPr>
          <w:rFonts w:ascii="Arial Unicode MS" w:eastAsia="Arial Unicode MS" w:hAnsi="Arial Unicode MS" w:cs="Arial Unicode MS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97E35" w:rsidRPr="00297E35" w14:paraId="347BE58D" w14:textId="77777777" w:rsidTr="00297E35">
        <w:tc>
          <w:tcPr>
            <w:tcW w:w="9576" w:type="dxa"/>
          </w:tcPr>
          <w:p w14:paraId="0A4C844B" w14:textId="77777777" w:rsidR="00297E35" w:rsidRPr="00297E35" w:rsidRDefault="00297E35" w:rsidP="009D518C">
            <w:pPr>
              <w:shd w:val="clear" w:color="auto" w:fill="auto"/>
              <w:spacing w:after="200"/>
              <w:rPr>
                <w:rFonts w:ascii="Arial Unicode MS" w:eastAsia="Arial Unicode MS" w:hAnsi="Arial Unicode MS" w:cs="Arial Unicode MS"/>
                <w:b/>
                <w:color w:val="auto"/>
              </w:rPr>
            </w:pPr>
            <w:r w:rsidRPr="00297E35">
              <w:rPr>
                <w:rFonts w:ascii="Arial Unicode MS" w:eastAsia="Arial Unicode MS" w:hAnsi="Arial Unicode MS" w:cs="Arial Unicode MS"/>
                <w:b/>
                <w:color w:val="auto"/>
              </w:rPr>
              <w:lastRenderedPageBreak/>
              <w:t>Rubric for marking</w:t>
            </w:r>
          </w:p>
        </w:tc>
      </w:tr>
      <w:tr w:rsidR="00297E35" w:rsidRPr="00297E35" w14:paraId="06776040" w14:textId="77777777" w:rsidTr="00297E35">
        <w:tc>
          <w:tcPr>
            <w:tcW w:w="9576" w:type="dxa"/>
          </w:tcPr>
          <w:p w14:paraId="10221474" w14:textId="77777777" w:rsidR="00297E35" w:rsidRPr="00297E35" w:rsidRDefault="00297E35" w:rsidP="009D518C">
            <w:pPr>
              <w:shd w:val="clear" w:color="auto" w:fill="auto"/>
              <w:spacing w:after="200"/>
              <w:rPr>
                <w:rFonts w:ascii="Arial Unicode MS" w:eastAsia="Arial Unicode MS" w:hAnsi="Arial Unicode MS" w:cs="Arial Unicode MS"/>
                <w:b/>
                <w:color w:val="auto"/>
              </w:rPr>
            </w:pPr>
            <w:r>
              <w:rPr>
                <w:rFonts w:ascii="Arial Unicode MS" w:eastAsia="Arial Unicode MS" w:hAnsi="Arial Unicode MS" w:cs="Arial Unicode MS"/>
                <w:b/>
                <w:color w:val="auto"/>
              </w:rPr>
              <w:t xml:space="preserve">1 - </w:t>
            </w:r>
            <w:r w:rsidRPr="00297E35">
              <w:rPr>
                <w:rFonts w:ascii="Arial Unicode MS" w:eastAsia="Arial Unicode MS" w:hAnsi="Arial Unicode MS" w:cs="Arial Unicode MS"/>
                <w:b/>
                <w:color w:val="auto"/>
              </w:rPr>
              <w:t xml:space="preserve">Thinking: </w:t>
            </w:r>
          </w:p>
        </w:tc>
      </w:tr>
      <w:tr w:rsidR="00297E35" w:rsidRPr="00297E35" w14:paraId="18ED2B41" w14:textId="77777777" w:rsidTr="00297E35">
        <w:tc>
          <w:tcPr>
            <w:tcW w:w="9576" w:type="dxa"/>
          </w:tcPr>
          <w:p w14:paraId="2CB438A0" w14:textId="77777777" w:rsidR="00297E35" w:rsidRPr="00297E35" w:rsidRDefault="00782F81" w:rsidP="009D518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Focus</w:t>
            </w:r>
            <w:r w:rsidR="00297E35" w:rsidRPr="00297E35">
              <w:rPr>
                <w:rFonts w:ascii="Arial Unicode MS" w:eastAsia="Arial Unicode MS" w:hAnsi="Arial Unicode MS" w:cs="Arial Unicode MS"/>
              </w:rPr>
              <w:t>ed and interesting to the audience</w:t>
            </w:r>
          </w:p>
        </w:tc>
      </w:tr>
      <w:tr w:rsidR="00297E35" w:rsidRPr="00297E35" w14:paraId="0A2D7EDA" w14:textId="77777777" w:rsidTr="00297E35">
        <w:tc>
          <w:tcPr>
            <w:tcW w:w="9576" w:type="dxa"/>
          </w:tcPr>
          <w:p w14:paraId="5DA125A1" w14:textId="77777777" w:rsidR="00297E35" w:rsidRPr="00297E35" w:rsidRDefault="00297E35" w:rsidP="009D518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297E35">
              <w:rPr>
                <w:rFonts w:ascii="Arial Unicode MS" w:eastAsia="Arial Unicode MS" w:hAnsi="Arial Unicode MS" w:cs="Arial Unicode MS"/>
              </w:rPr>
              <w:t>Expertise in answering questions correctly</w:t>
            </w:r>
          </w:p>
        </w:tc>
      </w:tr>
      <w:tr w:rsidR="00297E35" w:rsidRPr="00297E35" w14:paraId="4A0C2669" w14:textId="77777777" w:rsidTr="00297E35">
        <w:tc>
          <w:tcPr>
            <w:tcW w:w="9576" w:type="dxa"/>
          </w:tcPr>
          <w:p w14:paraId="0E681577" w14:textId="77777777" w:rsidR="00297E35" w:rsidRPr="00297E35" w:rsidRDefault="00297E35" w:rsidP="009D518C">
            <w:pPr>
              <w:shd w:val="clear" w:color="auto" w:fill="auto"/>
              <w:spacing w:after="200"/>
              <w:rPr>
                <w:rFonts w:ascii="Arial Unicode MS" w:eastAsia="Arial Unicode MS" w:hAnsi="Arial Unicode MS" w:cs="Arial Unicode MS"/>
                <w:b/>
                <w:color w:val="auto"/>
              </w:rPr>
            </w:pPr>
            <w:r>
              <w:rPr>
                <w:rFonts w:ascii="Arial Unicode MS" w:eastAsia="Arial Unicode MS" w:hAnsi="Arial Unicode MS" w:cs="Arial Unicode MS"/>
                <w:b/>
                <w:color w:val="auto"/>
              </w:rPr>
              <w:t xml:space="preserve"> </w:t>
            </w:r>
            <w:r w:rsidRPr="00297E35">
              <w:rPr>
                <w:rFonts w:ascii="Arial Unicode MS" w:eastAsia="Arial Unicode MS" w:hAnsi="Arial Unicode MS" w:cs="Arial Unicode MS"/>
                <w:b/>
                <w:color w:val="auto"/>
              </w:rPr>
              <w:t xml:space="preserve">Includes a </w:t>
            </w:r>
            <w:r w:rsidRPr="00D9629A">
              <w:rPr>
                <w:rFonts w:ascii="Arial Unicode MS" w:eastAsia="Arial Unicode MS" w:hAnsi="Arial Unicode MS" w:cs="Arial Unicode MS"/>
                <w:b/>
                <w:color w:val="auto"/>
                <w:u w:val="single"/>
              </w:rPr>
              <w:t>critical thinking structure</w:t>
            </w:r>
            <w:r w:rsidRPr="00297E35">
              <w:rPr>
                <w:rFonts w:ascii="Arial Unicode MS" w:eastAsia="Arial Unicode MS" w:hAnsi="Arial Unicode MS" w:cs="Arial Unicode MS"/>
                <w:b/>
                <w:color w:val="auto"/>
              </w:rPr>
              <w:t xml:space="preserve"> such as:</w:t>
            </w:r>
          </w:p>
        </w:tc>
      </w:tr>
      <w:tr w:rsidR="00297E35" w:rsidRPr="00297E35" w14:paraId="271CB9CD" w14:textId="77777777" w:rsidTr="00297E35">
        <w:tc>
          <w:tcPr>
            <w:tcW w:w="9576" w:type="dxa"/>
          </w:tcPr>
          <w:p w14:paraId="4F2A5C1E" w14:textId="77777777" w:rsidR="00297E35" w:rsidRPr="00297E35" w:rsidRDefault="00297E35" w:rsidP="009D518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297E35">
              <w:rPr>
                <w:rFonts w:ascii="Arial Unicode MS" w:eastAsia="Arial Unicode MS" w:hAnsi="Arial Unicode MS" w:cs="Arial Unicode MS"/>
              </w:rPr>
              <w:t>Compare and contrast (Victorian times and now)</w:t>
            </w:r>
          </w:p>
        </w:tc>
      </w:tr>
      <w:tr w:rsidR="00297E35" w:rsidRPr="00297E35" w14:paraId="5E852A3B" w14:textId="77777777" w:rsidTr="00297E35">
        <w:tc>
          <w:tcPr>
            <w:tcW w:w="9576" w:type="dxa"/>
          </w:tcPr>
          <w:p w14:paraId="1410AB37" w14:textId="77777777" w:rsidR="00297E35" w:rsidRPr="00297E35" w:rsidRDefault="00297E35" w:rsidP="009D518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297E35">
              <w:rPr>
                <w:rFonts w:ascii="Arial Unicode MS" w:eastAsia="Arial Unicode MS" w:hAnsi="Arial Unicode MS" w:cs="Arial Unicode MS"/>
              </w:rPr>
              <w:t>Problem and solution at the time</w:t>
            </w:r>
          </w:p>
        </w:tc>
      </w:tr>
      <w:tr w:rsidR="00297E35" w:rsidRPr="00297E35" w14:paraId="085E2421" w14:textId="77777777" w:rsidTr="00297E35">
        <w:tc>
          <w:tcPr>
            <w:tcW w:w="9576" w:type="dxa"/>
          </w:tcPr>
          <w:p w14:paraId="35B1FDB0" w14:textId="77777777" w:rsidR="00297E35" w:rsidRPr="00297E35" w:rsidRDefault="00297E35" w:rsidP="009D518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297E35">
              <w:rPr>
                <w:rFonts w:ascii="Arial Unicode MS" w:eastAsia="Arial Unicode MS" w:hAnsi="Arial Unicode MS" w:cs="Arial Unicode MS"/>
              </w:rPr>
              <w:t>Foundation for what happened later in time (e.g. impact on Canadian culture)</w:t>
            </w:r>
          </w:p>
        </w:tc>
      </w:tr>
      <w:tr w:rsidR="00297E35" w:rsidRPr="00297E35" w14:paraId="7DD73826" w14:textId="77777777" w:rsidTr="00297E35">
        <w:tc>
          <w:tcPr>
            <w:tcW w:w="9576" w:type="dxa"/>
          </w:tcPr>
          <w:p w14:paraId="1E9CBBA4" w14:textId="77777777" w:rsidR="00297E35" w:rsidRPr="00297E35" w:rsidRDefault="00297E35" w:rsidP="009D518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297E35">
              <w:rPr>
                <w:rFonts w:ascii="Arial Unicode MS" w:eastAsia="Arial Unicode MS" w:hAnsi="Arial Unicode MS" w:cs="Arial Unicode MS"/>
              </w:rPr>
              <w:t>Advancement from what took place earlier</w:t>
            </w:r>
          </w:p>
        </w:tc>
      </w:tr>
    </w:tbl>
    <w:p w14:paraId="44920523" w14:textId="77777777" w:rsidR="0050517E" w:rsidRPr="00A35CB2" w:rsidRDefault="0050517E" w:rsidP="009D518C">
      <w:pPr>
        <w:shd w:val="clear" w:color="auto" w:fill="auto"/>
        <w:spacing w:after="200"/>
        <w:rPr>
          <w:rFonts w:ascii="Arial Unicode MS" w:eastAsia="Arial Unicode MS" w:hAnsi="Arial Unicode MS" w:cs="Arial Unicode MS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97E35" w:rsidRPr="00297E35" w14:paraId="7F84BF4A" w14:textId="77777777" w:rsidTr="00297E35">
        <w:tc>
          <w:tcPr>
            <w:tcW w:w="9576" w:type="dxa"/>
          </w:tcPr>
          <w:p w14:paraId="30DBE8F5" w14:textId="77777777" w:rsidR="00297E35" w:rsidRPr="00297E35" w:rsidRDefault="00297E35" w:rsidP="009D518C">
            <w:pPr>
              <w:shd w:val="clear" w:color="auto" w:fill="auto"/>
              <w:spacing w:after="200"/>
              <w:rPr>
                <w:rFonts w:ascii="Arial Unicode MS" w:eastAsia="Arial Unicode MS" w:hAnsi="Arial Unicode MS" w:cs="Arial Unicode MS"/>
                <w:b/>
                <w:color w:val="auto"/>
              </w:rPr>
            </w:pPr>
            <w:r w:rsidRPr="00297E35">
              <w:rPr>
                <w:rFonts w:ascii="Arial Unicode MS" w:eastAsia="Arial Unicode MS" w:hAnsi="Arial Unicode MS" w:cs="Arial Unicode MS"/>
                <w:b/>
                <w:color w:val="auto"/>
              </w:rPr>
              <w:t>2 -</w:t>
            </w:r>
            <w:r w:rsidR="005C2A84">
              <w:rPr>
                <w:rFonts w:ascii="Arial Unicode MS" w:eastAsia="Arial Unicode MS" w:hAnsi="Arial Unicode MS" w:cs="Arial Unicode MS"/>
                <w:b/>
                <w:color w:val="auto"/>
              </w:rPr>
              <w:t xml:space="preserve"> </w:t>
            </w:r>
            <w:r w:rsidRPr="00297E35">
              <w:rPr>
                <w:rFonts w:ascii="Arial Unicode MS" w:eastAsia="Arial Unicode MS" w:hAnsi="Arial Unicode MS" w:cs="Arial Unicode MS"/>
                <w:b/>
                <w:color w:val="auto"/>
              </w:rPr>
              <w:t>Layout</w:t>
            </w:r>
          </w:p>
        </w:tc>
      </w:tr>
      <w:tr w:rsidR="00297E35" w:rsidRPr="00297E35" w14:paraId="269739D4" w14:textId="77777777" w:rsidTr="00297E35">
        <w:tc>
          <w:tcPr>
            <w:tcW w:w="9576" w:type="dxa"/>
          </w:tcPr>
          <w:p w14:paraId="22AB743E" w14:textId="77777777" w:rsidR="00297E35" w:rsidRPr="00297E35" w:rsidRDefault="00297E35" w:rsidP="009D518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297E35">
              <w:rPr>
                <w:rFonts w:ascii="Arial Unicode MS" w:eastAsia="Arial Unicode MS" w:hAnsi="Arial Unicode MS" w:cs="Arial Unicode MS"/>
              </w:rPr>
              <w:t xml:space="preserve">Question at top of poster to grab the audience </w:t>
            </w:r>
            <w:r w:rsidRPr="00782F81">
              <w:rPr>
                <w:rFonts w:ascii="Arial Unicode MS" w:eastAsia="Arial Unicode MS" w:hAnsi="Arial Unicode MS" w:cs="Arial Unicode MS"/>
                <w:sz w:val="18"/>
                <w:szCs w:val="18"/>
              </w:rPr>
              <w:t>(starting with what, when where, why how?)</w:t>
            </w:r>
          </w:p>
        </w:tc>
      </w:tr>
      <w:tr w:rsidR="00297E35" w:rsidRPr="00297E35" w14:paraId="100FC81C" w14:textId="77777777" w:rsidTr="00297E35">
        <w:tc>
          <w:tcPr>
            <w:tcW w:w="9576" w:type="dxa"/>
          </w:tcPr>
          <w:p w14:paraId="1292428D" w14:textId="77777777" w:rsidR="00297E35" w:rsidRPr="00297E35" w:rsidRDefault="00297E35" w:rsidP="009D518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297E35">
              <w:rPr>
                <w:rFonts w:ascii="Arial Unicode MS" w:eastAsia="Arial Unicode MS" w:hAnsi="Arial Unicode MS" w:cs="Arial Unicode MS"/>
              </w:rPr>
              <w:t xml:space="preserve">Images, artifacts </w:t>
            </w:r>
          </w:p>
        </w:tc>
      </w:tr>
      <w:tr w:rsidR="00297E35" w:rsidRPr="00297E35" w14:paraId="6C309809" w14:textId="77777777" w:rsidTr="00297E35">
        <w:tc>
          <w:tcPr>
            <w:tcW w:w="9576" w:type="dxa"/>
          </w:tcPr>
          <w:p w14:paraId="487C8614" w14:textId="77777777" w:rsidR="00297E35" w:rsidRPr="00297E35" w:rsidRDefault="00297E35" w:rsidP="009D518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297E35">
              <w:rPr>
                <w:rFonts w:ascii="Arial Unicode MS" w:eastAsia="Arial Unicode MS" w:hAnsi="Arial Unicode MS" w:cs="Arial Unicode MS"/>
              </w:rPr>
              <w:t>Use your own words –NO cutting and pasting of paragraphs, please</w:t>
            </w:r>
          </w:p>
        </w:tc>
      </w:tr>
      <w:tr w:rsidR="00782F81" w:rsidRPr="00297E35" w14:paraId="49FC0B5D" w14:textId="77777777" w:rsidTr="002B02AF">
        <w:tc>
          <w:tcPr>
            <w:tcW w:w="9576" w:type="dxa"/>
          </w:tcPr>
          <w:p w14:paraId="1F458B41" w14:textId="77777777" w:rsidR="00782F81" w:rsidRPr="00297E35" w:rsidRDefault="00782F81" w:rsidP="002B02A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Description is thorough and organized in a logical manner</w:t>
            </w:r>
          </w:p>
        </w:tc>
      </w:tr>
    </w:tbl>
    <w:p w14:paraId="654CC4F3" w14:textId="77777777" w:rsidR="008F1561" w:rsidRPr="00A35CB2" w:rsidRDefault="008F1561" w:rsidP="009D518C">
      <w:pPr>
        <w:rPr>
          <w:rFonts w:ascii="Arial Unicode MS" w:eastAsia="Arial Unicode MS" w:hAnsi="Arial Unicode MS" w:cs="Arial Unicode MS"/>
          <w:color w:val="auto"/>
        </w:rPr>
      </w:pPr>
    </w:p>
    <w:sectPr w:rsidR="008F1561" w:rsidRPr="00A3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2F01"/>
    <w:multiLevelType w:val="hybridMultilevel"/>
    <w:tmpl w:val="EA84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E2A5B"/>
    <w:multiLevelType w:val="hybridMultilevel"/>
    <w:tmpl w:val="63B2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F02D7"/>
    <w:multiLevelType w:val="hybridMultilevel"/>
    <w:tmpl w:val="2C10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16BBC"/>
    <w:multiLevelType w:val="hybridMultilevel"/>
    <w:tmpl w:val="D0AE309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1D7BD1"/>
    <w:multiLevelType w:val="hybridMultilevel"/>
    <w:tmpl w:val="BCF6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61"/>
    <w:rsid w:val="00070CB2"/>
    <w:rsid w:val="001965EF"/>
    <w:rsid w:val="00297E35"/>
    <w:rsid w:val="0031500B"/>
    <w:rsid w:val="003A74C6"/>
    <w:rsid w:val="0040207E"/>
    <w:rsid w:val="00421038"/>
    <w:rsid w:val="0043038C"/>
    <w:rsid w:val="004F0D26"/>
    <w:rsid w:val="0050517E"/>
    <w:rsid w:val="005C2A84"/>
    <w:rsid w:val="006F69CC"/>
    <w:rsid w:val="00782F81"/>
    <w:rsid w:val="008248F1"/>
    <w:rsid w:val="008E4B78"/>
    <w:rsid w:val="008F1561"/>
    <w:rsid w:val="009D518C"/>
    <w:rsid w:val="00A35CB2"/>
    <w:rsid w:val="00CC6A97"/>
    <w:rsid w:val="00D36C3B"/>
    <w:rsid w:val="00D63D11"/>
    <w:rsid w:val="00D9629A"/>
    <w:rsid w:val="00E74738"/>
    <w:rsid w:val="00F1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2A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561"/>
    <w:pPr>
      <w:shd w:val="clear" w:color="auto" w:fill="FFFFFD"/>
      <w:spacing w:after="0" w:line="240" w:lineRule="auto"/>
    </w:pPr>
    <w:rPr>
      <w:rFonts w:ascii="Arial" w:hAnsi="Arial" w:cs="Arial"/>
      <w:color w:val="427D6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F1561"/>
    <w:pPr>
      <w:shd w:val="clear" w:color="auto" w:fill="auto"/>
    </w:pPr>
    <w:rPr>
      <w:rFonts w:ascii="Calibri" w:hAnsi="Calibri" w:cs="Calibri"/>
      <w:color w:val="auto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156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F1561"/>
    <w:pPr>
      <w:shd w:val="clear" w:color="auto" w:fill="auto"/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297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Larry Goldsack</cp:lastModifiedBy>
  <cp:revision>3</cp:revision>
  <cp:lastPrinted>2016-04-29T14:29:00Z</cp:lastPrinted>
  <dcterms:created xsi:type="dcterms:W3CDTF">2016-04-28T22:35:00Z</dcterms:created>
  <dcterms:modified xsi:type="dcterms:W3CDTF">2016-04-29T14:29:00Z</dcterms:modified>
</cp:coreProperties>
</file>