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79D940" w14:textId="77777777" w:rsidR="002D4BEE" w:rsidRDefault="002D4BEE" w:rsidP="00231138">
      <w:pPr>
        <w:jc w:val="right"/>
      </w:pPr>
      <w:bookmarkStart w:id="0" w:name="_GoBack"/>
      <w:bookmarkEnd w:id="0"/>
      <w:r>
        <w:t>BCFNS 12</w:t>
      </w:r>
    </w:p>
    <w:p w14:paraId="199062F0" w14:textId="77777777" w:rsidR="002D4BEE" w:rsidRDefault="002D4BEE"/>
    <w:p w14:paraId="5330603C" w14:textId="77777777" w:rsidR="002D4BEE" w:rsidRPr="00231138" w:rsidRDefault="002D4BEE" w:rsidP="00231138">
      <w:pPr>
        <w:jc w:val="center"/>
        <w:rPr>
          <w:b/>
          <w:sz w:val="32"/>
          <w:u w:val="single"/>
        </w:rPr>
      </w:pPr>
      <w:r w:rsidRPr="00231138">
        <w:rPr>
          <w:b/>
          <w:sz w:val="32"/>
          <w:u w:val="single"/>
        </w:rPr>
        <w:t>Land and Relationships – Unit Review (</w:t>
      </w:r>
      <w:proofErr w:type="spellStart"/>
      <w:r w:rsidRPr="00231138">
        <w:rPr>
          <w:b/>
          <w:sz w:val="32"/>
          <w:u w:val="single"/>
        </w:rPr>
        <w:t>ch.</w:t>
      </w:r>
      <w:proofErr w:type="spellEnd"/>
      <w:r w:rsidRPr="00231138">
        <w:rPr>
          <w:b/>
          <w:sz w:val="32"/>
          <w:u w:val="single"/>
        </w:rPr>
        <w:t xml:space="preserve"> 1-3)</w:t>
      </w:r>
    </w:p>
    <w:p w14:paraId="01E8CFD8" w14:textId="77777777" w:rsidR="00231138" w:rsidRDefault="00231138"/>
    <w:p w14:paraId="5B7A301D" w14:textId="77777777" w:rsidR="00231138" w:rsidRDefault="00231138"/>
    <w:p w14:paraId="7994AD8A" w14:textId="5EB94E5A" w:rsidR="00231138" w:rsidRPr="00231138" w:rsidRDefault="00231138">
      <w:pPr>
        <w:rPr>
          <w:b/>
        </w:rPr>
      </w:pPr>
      <w:r w:rsidRPr="00231138">
        <w:rPr>
          <w:b/>
        </w:rPr>
        <w:t>Your completed study guide is due at the beginning of the test day’s class.  Please bring a pencil and a pen to the test.</w:t>
      </w:r>
    </w:p>
    <w:p w14:paraId="57D27247" w14:textId="77777777" w:rsidR="00231138" w:rsidRDefault="00231138"/>
    <w:p w14:paraId="3F770468" w14:textId="77777777" w:rsidR="002D4BEE" w:rsidRDefault="002D4BEE"/>
    <w:p w14:paraId="53F0D1DD" w14:textId="77777777" w:rsidR="002D4BEE" w:rsidRPr="00231138" w:rsidRDefault="002D4BEE">
      <w:pPr>
        <w:rPr>
          <w:b/>
          <w:i/>
        </w:rPr>
      </w:pPr>
      <w:r w:rsidRPr="00231138">
        <w:rPr>
          <w:b/>
          <w:i/>
        </w:rPr>
        <w:t>Terms: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952"/>
        <w:gridCol w:w="2952"/>
        <w:gridCol w:w="2952"/>
      </w:tblGrid>
      <w:tr w:rsidR="002D4BEE" w14:paraId="1C0BBA22" w14:textId="77777777">
        <w:tc>
          <w:tcPr>
            <w:tcW w:w="2952" w:type="dxa"/>
          </w:tcPr>
          <w:p w14:paraId="58AFDB15" w14:textId="77777777" w:rsidR="002D4BEE" w:rsidRDefault="002D4BEE">
            <w:r>
              <w:t>Elder</w:t>
            </w:r>
          </w:p>
        </w:tc>
        <w:tc>
          <w:tcPr>
            <w:tcW w:w="2952" w:type="dxa"/>
          </w:tcPr>
          <w:p w14:paraId="6D749FA0" w14:textId="77777777" w:rsidR="002D4BEE" w:rsidRDefault="002D4BEE">
            <w:proofErr w:type="spellStart"/>
            <w:proofErr w:type="gramStart"/>
            <w:r>
              <w:t>patrilineally</w:t>
            </w:r>
            <w:proofErr w:type="spellEnd"/>
            <w:proofErr w:type="gramEnd"/>
          </w:p>
        </w:tc>
        <w:tc>
          <w:tcPr>
            <w:tcW w:w="2952" w:type="dxa"/>
          </w:tcPr>
          <w:p w14:paraId="2E1CA5A7" w14:textId="77777777" w:rsidR="002D4BEE" w:rsidRDefault="002D4BEE">
            <w:proofErr w:type="spellStart"/>
            <w:proofErr w:type="gramStart"/>
            <w:r>
              <w:t>oolichan</w:t>
            </w:r>
            <w:proofErr w:type="spellEnd"/>
            <w:proofErr w:type="gramEnd"/>
          </w:p>
        </w:tc>
      </w:tr>
      <w:tr w:rsidR="002D4BEE" w14:paraId="547F2CB4" w14:textId="77777777">
        <w:tc>
          <w:tcPr>
            <w:tcW w:w="2952" w:type="dxa"/>
          </w:tcPr>
          <w:p w14:paraId="08F06240" w14:textId="77777777" w:rsidR="002D4BEE" w:rsidRDefault="002D4BEE">
            <w:r>
              <w:t>Resource-use unit</w:t>
            </w:r>
          </w:p>
        </w:tc>
        <w:tc>
          <w:tcPr>
            <w:tcW w:w="2952" w:type="dxa"/>
          </w:tcPr>
          <w:p w14:paraId="08F5F810" w14:textId="77777777" w:rsidR="002D4BEE" w:rsidRDefault="002D4BEE">
            <w:proofErr w:type="gramStart"/>
            <w:r>
              <w:t>seasonal</w:t>
            </w:r>
            <w:proofErr w:type="gramEnd"/>
            <w:r>
              <w:t xml:space="preserve"> round</w:t>
            </w:r>
          </w:p>
        </w:tc>
        <w:tc>
          <w:tcPr>
            <w:tcW w:w="2952" w:type="dxa"/>
          </w:tcPr>
          <w:p w14:paraId="5F3A23E0" w14:textId="77777777" w:rsidR="002D4BEE" w:rsidRDefault="002D4BEE">
            <w:proofErr w:type="gramStart"/>
            <w:r>
              <w:t>muskeg</w:t>
            </w:r>
            <w:proofErr w:type="gramEnd"/>
          </w:p>
        </w:tc>
      </w:tr>
      <w:tr w:rsidR="002D4BEE" w14:paraId="6D392642" w14:textId="77777777">
        <w:tc>
          <w:tcPr>
            <w:tcW w:w="2952" w:type="dxa"/>
          </w:tcPr>
          <w:p w14:paraId="2DE2D78C" w14:textId="77777777" w:rsidR="002D4BEE" w:rsidRDefault="002D4BEE">
            <w:proofErr w:type="gramStart"/>
            <w:r>
              <w:t>stewardship</w:t>
            </w:r>
            <w:proofErr w:type="gramEnd"/>
          </w:p>
        </w:tc>
        <w:tc>
          <w:tcPr>
            <w:tcW w:w="2952" w:type="dxa"/>
          </w:tcPr>
          <w:p w14:paraId="7273EDBF" w14:textId="77777777" w:rsidR="002D4BEE" w:rsidRDefault="002D4BEE">
            <w:proofErr w:type="gramStart"/>
            <w:r>
              <w:t>material</w:t>
            </w:r>
            <w:proofErr w:type="gramEnd"/>
            <w:r>
              <w:t xml:space="preserve"> culture</w:t>
            </w:r>
          </w:p>
        </w:tc>
        <w:tc>
          <w:tcPr>
            <w:tcW w:w="2952" w:type="dxa"/>
          </w:tcPr>
          <w:p w14:paraId="6474BB0F" w14:textId="77777777" w:rsidR="002D4BEE" w:rsidRDefault="002D4BEE">
            <w:proofErr w:type="gramStart"/>
            <w:r>
              <w:t>adze</w:t>
            </w:r>
            <w:proofErr w:type="gramEnd"/>
          </w:p>
        </w:tc>
      </w:tr>
      <w:tr w:rsidR="002D4BEE" w14:paraId="1457307F" w14:textId="77777777">
        <w:tc>
          <w:tcPr>
            <w:tcW w:w="2952" w:type="dxa"/>
          </w:tcPr>
          <w:p w14:paraId="447D9CD3" w14:textId="77777777" w:rsidR="002D4BEE" w:rsidRDefault="002D4BEE">
            <w:proofErr w:type="gramStart"/>
            <w:r>
              <w:t>gunwale</w:t>
            </w:r>
            <w:proofErr w:type="gramEnd"/>
          </w:p>
        </w:tc>
        <w:tc>
          <w:tcPr>
            <w:tcW w:w="2952" w:type="dxa"/>
          </w:tcPr>
          <w:p w14:paraId="21F62565" w14:textId="77777777" w:rsidR="002D4BEE" w:rsidRDefault="002D4BEE">
            <w:proofErr w:type="spellStart"/>
            <w:proofErr w:type="gramStart"/>
            <w:r>
              <w:t>dentalium</w:t>
            </w:r>
            <w:proofErr w:type="spellEnd"/>
            <w:proofErr w:type="gramEnd"/>
          </w:p>
        </w:tc>
        <w:tc>
          <w:tcPr>
            <w:tcW w:w="2952" w:type="dxa"/>
          </w:tcPr>
          <w:p w14:paraId="7B0545E4" w14:textId="77777777" w:rsidR="002D4BEE" w:rsidRDefault="002D4BEE">
            <w:proofErr w:type="spellStart"/>
            <w:proofErr w:type="gramStart"/>
            <w:r>
              <w:t>lahal</w:t>
            </w:r>
            <w:proofErr w:type="spellEnd"/>
            <w:proofErr w:type="gramEnd"/>
          </w:p>
        </w:tc>
      </w:tr>
      <w:tr w:rsidR="002D4BEE" w14:paraId="203E4A9C" w14:textId="77777777">
        <w:tc>
          <w:tcPr>
            <w:tcW w:w="2952" w:type="dxa"/>
          </w:tcPr>
          <w:p w14:paraId="6FEC2491" w14:textId="77777777" w:rsidR="002D4BEE" w:rsidRDefault="002D4BEE">
            <w:proofErr w:type="gramStart"/>
            <w:r>
              <w:t>medium</w:t>
            </w:r>
            <w:proofErr w:type="gramEnd"/>
            <w:r>
              <w:t xml:space="preserve"> of exchange</w:t>
            </w:r>
          </w:p>
        </w:tc>
        <w:tc>
          <w:tcPr>
            <w:tcW w:w="2952" w:type="dxa"/>
          </w:tcPr>
          <w:p w14:paraId="5143C3DD" w14:textId="77777777" w:rsidR="002D4BEE" w:rsidRDefault="002D4BEE">
            <w:proofErr w:type="gramStart"/>
            <w:r>
              <w:t>obsidian</w:t>
            </w:r>
            <w:proofErr w:type="gramEnd"/>
          </w:p>
        </w:tc>
        <w:tc>
          <w:tcPr>
            <w:tcW w:w="2952" w:type="dxa"/>
          </w:tcPr>
          <w:p w14:paraId="2FBDD26C" w14:textId="77777777" w:rsidR="002D4BEE" w:rsidRDefault="002D4BEE">
            <w:proofErr w:type="gramStart"/>
            <w:r>
              <w:t>protocol</w:t>
            </w:r>
            <w:proofErr w:type="gramEnd"/>
          </w:p>
        </w:tc>
      </w:tr>
      <w:tr w:rsidR="002D4BEE" w14:paraId="4D83B583" w14:textId="77777777">
        <w:tc>
          <w:tcPr>
            <w:tcW w:w="2952" w:type="dxa"/>
          </w:tcPr>
          <w:p w14:paraId="10C10031" w14:textId="77777777" w:rsidR="002D4BEE" w:rsidRDefault="002D4BEE">
            <w:proofErr w:type="gramStart"/>
            <w:r>
              <w:t>argillite</w:t>
            </w:r>
            <w:proofErr w:type="gramEnd"/>
          </w:p>
        </w:tc>
        <w:tc>
          <w:tcPr>
            <w:tcW w:w="2952" w:type="dxa"/>
          </w:tcPr>
          <w:p w14:paraId="57311025" w14:textId="77777777" w:rsidR="002D4BEE" w:rsidRDefault="002D4BEE">
            <w:r>
              <w:t>Indian Hemp</w:t>
            </w:r>
          </w:p>
        </w:tc>
        <w:tc>
          <w:tcPr>
            <w:tcW w:w="2952" w:type="dxa"/>
          </w:tcPr>
          <w:p w14:paraId="10454C10" w14:textId="77777777" w:rsidR="002D4BEE" w:rsidRDefault="002D4BEE">
            <w:proofErr w:type="gramStart"/>
            <w:r>
              <w:t>bitter</w:t>
            </w:r>
            <w:proofErr w:type="gramEnd"/>
            <w:r>
              <w:t xml:space="preserve"> root</w:t>
            </w:r>
          </w:p>
        </w:tc>
      </w:tr>
      <w:tr w:rsidR="002D4BEE" w14:paraId="38EE9C4B" w14:textId="77777777">
        <w:tc>
          <w:tcPr>
            <w:tcW w:w="2952" w:type="dxa"/>
          </w:tcPr>
          <w:p w14:paraId="50D7492A" w14:textId="77777777" w:rsidR="002D4BEE" w:rsidRDefault="002D4BEE">
            <w:r>
              <w:t>Camas bulbs</w:t>
            </w:r>
          </w:p>
        </w:tc>
        <w:tc>
          <w:tcPr>
            <w:tcW w:w="2952" w:type="dxa"/>
          </w:tcPr>
          <w:p w14:paraId="6E1EC3A5" w14:textId="77777777" w:rsidR="002D4BEE" w:rsidRDefault="002D4BEE">
            <w:proofErr w:type="gramStart"/>
            <w:r>
              <w:t>coppers</w:t>
            </w:r>
            <w:proofErr w:type="gramEnd"/>
          </w:p>
        </w:tc>
        <w:tc>
          <w:tcPr>
            <w:tcW w:w="2952" w:type="dxa"/>
          </w:tcPr>
          <w:p w14:paraId="2D4486A8" w14:textId="77777777" w:rsidR="002D4BEE" w:rsidRDefault="002D4BEE">
            <w:r>
              <w:t>First Salmon Ceremony</w:t>
            </w:r>
          </w:p>
        </w:tc>
      </w:tr>
      <w:tr w:rsidR="002D4BEE" w14:paraId="1B47C0BA" w14:textId="77777777">
        <w:tc>
          <w:tcPr>
            <w:tcW w:w="2952" w:type="dxa"/>
          </w:tcPr>
          <w:p w14:paraId="34EECB1A" w14:textId="77777777" w:rsidR="002D4BEE" w:rsidRDefault="002D4BEE">
            <w:proofErr w:type="gramStart"/>
            <w:r>
              <w:t>licorice</w:t>
            </w:r>
            <w:proofErr w:type="gramEnd"/>
            <w:r>
              <w:t xml:space="preserve"> fern</w:t>
            </w:r>
          </w:p>
        </w:tc>
        <w:tc>
          <w:tcPr>
            <w:tcW w:w="2952" w:type="dxa"/>
          </w:tcPr>
          <w:p w14:paraId="47F286D3" w14:textId="77777777" w:rsidR="002D4BEE" w:rsidRDefault="002D4BEE">
            <w:proofErr w:type="gramStart"/>
            <w:r>
              <w:t>potlatch</w:t>
            </w:r>
            <w:proofErr w:type="gramEnd"/>
          </w:p>
        </w:tc>
        <w:tc>
          <w:tcPr>
            <w:tcW w:w="2952" w:type="dxa"/>
          </w:tcPr>
          <w:p w14:paraId="3E2B3973" w14:textId="77777777" w:rsidR="002D4BEE" w:rsidRDefault="002D4BEE">
            <w:proofErr w:type="gramStart"/>
            <w:r>
              <w:t>red</w:t>
            </w:r>
            <w:proofErr w:type="gramEnd"/>
            <w:r>
              <w:t xml:space="preserve"> ochre</w:t>
            </w:r>
          </w:p>
        </w:tc>
      </w:tr>
      <w:tr w:rsidR="002D4BEE" w14:paraId="50473EFB" w14:textId="77777777">
        <w:tc>
          <w:tcPr>
            <w:tcW w:w="2952" w:type="dxa"/>
          </w:tcPr>
          <w:p w14:paraId="2AB97225" w14:textId="77777777" w:rsidR="002D4BEE" w:rsidRDefault="002D4BEE">
            <w:proofErr w:type="gramStart"/>
            <w:r>
              <w:t>soap</w:t>
            </w:r>
            <w:proofErr w:type="gramEnd"/>
            <w:r>
              <w:t xml:space="preserve"> berries</w:t>
            </w:r>
          </w:p>
        </w:tc>
        <w:tc>
          <w:tcPr>
            <w:tcW w:w="2952" w:type="dxa"/>
          </w:tcPr>
          <w:p w14:paraId="275CAF5D" w14:textId="77777777" w:rsidR="002D4BEE" w:rsidRDefault="002D4BEE">
            <w:proofErr w:type="spellStart"/>
            <w:proofErr w:type="gramStart"/>
            <w:r>
              <w:t>tule</w:t>
            </w:r>
            <w:proofErr w:type="spellEnd"/>
            <w:proofErr w:type="gramEnd"/>
            <w:r>
              <w:t xml:space="preserve"> mats</w:t>
            </w:r>
          </w:p>
        </w:tc>
        <w:tc>
          <w:tcPr>
            <w:tcW w:w="2952" w:type="dxa"/>
          </w:tcPr>
          <w:p w14:paraId="29C045EC" w14:textId="77777777" w:rsidR="002D4BEE" w:rsidRDefault="002D4BEE">
            <w:proofErr w:type="gramStart"/>
            <w:r>
              <w:t>vision</w:t>
            </w:r>
            <w:proofErr w:type="gramEnd"/>
            <w:r>
              <w:t xml:space="preserve"> quest</w:t>
            </w:r>
          </w:p>
        </w:tc>
      </w:tr>
      <w:tr w:rsidR="002D4BEE" w14:paraId="2C2E047B" w14:textId="77777777">
        <w:tc>
          <w:tcPr>
            <w:tcW w:w="2952" w:type="dxa"/>
          </w:tcPr>
          <w:p w14:paraId="584811A0" w14:textId="77777777" w:rsidR="002D4BEE" w:rsidRDefault="002D4BEE">
            <w:proofErr w:type="gramStart"/>
            <w:r>
              <w:t>weir</w:t>
            </w:r>
            <w:proofErr w:type="gramEnd"/>
          </w:p>
        </w:tc>
        <w:tc>
          <w:tcPr>
            <w:tcW w:w="2952" w:type="dxa"/>
          </w:tcPr>
          <w:p w14:paraId="5FD91D49" w14:textId="77777777" w:rsidR="002D4BEE" w:rsidRDefault="002D4BEE"/>
        </w:tc>
        <w:tc>
          <w:tcPr>
            <w:tcW w:w="2952" w:type="dxa"/>
          </w:tcPr>
          <w:p w14:paraId="27456485" w14:textId="77777777" w:rsidR="002D4BEE" w:rsidRDefault="002D4BEE"/>
        </w:tc>
      </w:tr>
    </w:tbl>
    <w:p w14:paraId="7C6EA511" w14:textId="77777777" w:rsidR="00231138" w:rsidRDefault="00231138"/>
    <w:p w14:paraId="3BBF7AD5" w14:textId="77777777" w:rsidR="00231138" w:rsidRDefault="00231138"/>
    <w:p w14:paraId="3BD80862" w14:textId="77777777" w:rsidR="00231138" w:rsidRPr="00A42587" w:rsidRDefault="00231138">
      <w:pPr>
        <w:rPr>
          <w:b/>
          <w:i/>
        </w:rPr>
      </w:pPr>
      <w:r w:rsidRPr="00A42587">
        <w:rPr>
          <w:b/>
          <w:i/>
        </w:rPr>
        <w:t>Questions:</w:t>
      </w:r>
    </w:p>
    <w:p w14:paraId="69C66A9F" w14:textId="77777777" w:rsidR="00231138" w:rsidRDefault="00231138"/>
    <w:p w14:paraId="7BF5397D" w14:textId="77777777" w:rsidR="00231138" w:rsidRDefault="00231138" w:rsidP="00231138">
      <w:pPr>
        <w:pStyle w:val="ListParagraph"/>
        <w:numPr>
          <w:ilvl w:val="0"/>
          <w:numId w:val="1"/>
        </w:numPr>
      </w:pPr>
      <w:r>
        <w:t xml:space="preserve">Explain some of the major differences in social organization, resources and climate between interior and coast peoples (p. 19 – 20) </w:t>
      </w:r>
      <w:r w:rsidRPr="00231138">
        <w:rPr>
          <w:b/>
          <w:bCs/>
        </w:rPr>
        <w:t>include differences in seasonal rounds</w:t>
      </w:r>
    </w:p>
    <w:p w14:paraId="09AB678D" w14:textId="77777777" w:rsidR="00231138" w:rsidRDefault="00231138" w:rsidP="00231138">
      <w:pPr>
        <w:pStyle w:val="ListParagraph"/>
        <w:numPr>
          <w:ilvl w:val="0"/>
          <w:numId w:val="1"/>
        </w:numPr>
      </w:pPr>
      <w:r>
        <w:t>How did British Columbia’s geography shape/define First Nations traditionally?</w:t>
      </w:r>
    </w:p>
    <w:p w14:paraId="0FB03882" w14:textId="77777777" w:rsidR="00231138" w:rsidRDefault="00231138" w:rsidP="00231138">
      <w:pPr>
        <w:pStyle w:val="ListParagraph"/>
        <w:numPr>
          <w:ilvl w:val="0"/>
          <w:numId w:val="1"/>
        </w:numPr>
      </w:pPr>
      <w:r>
        <w:t>Explain why it was important for First Nations to know how to properly harvest resources (hint: think about survival and stewardship)</w:t>
      </w:r>
    </w:p>
    <w:p w14:paraId="7674941D" w14:textId="77777777" w:rsidR="00231138" w:rsidRDefault="00231138" w:rsidP="00231138">
      <w:pPr>
        <w:pStyle w:val="ListParagraph"/>
        <w:numPr>
          <w:ilvl w:val="0"/>
          <w:numId w:val="1"/>
        </w:numPr>
      </w:pPr>
      <w:r>
        <w:t>Explain what trade was like amongst First Nations (pre-contact) and explain the role of intermediaries.</w:t>
      </w:r>
    </w:p>
    <w:p w14:paraId="716301E9" w14:textId="77777777" w:rsidR="00231138" w:rsidRDefault="00231138" w:rsidP="00231138">
      <w:pPr>
        <w:pStyle w:val="ListParagraph"/>
        <w:numPr>
          <w:ilvl w:val="0"/>
          <w:numId w:val="1"/>
        </w:numPr>
      </w:pPr>
      <w:r>
        <w:t>What is the difference between an item of prestige and an item of provision?  Give examples.</w:t>
      </w:r>
    </w:p>
    <w:p w14:paraId="7E4D3EB4" w14:textId="77777777" w:rsidR="00E7585C" w:rsidRDefault="00E7585C" w:rsidP="00231138">
      <w:pPr>
        <w:pStyle w:val="ListParagraph"/>
        <w:numPr>
          <w:ilvl w:val="0"/>
          <w:numId w:val="1"/>
        </w:numPr>
      </w:pPr>
      <w:r>
        <w:t>Define traditional First Nations education.</w:t>
      </w:r>
    </w:p>
    <w:p w14:paraId="746B715B" w14:textId="77777777" w:rsidR="00A42587" w:rsidRDefault="00E7585C" w:rsidP="00231138">
      <w:pPr>
        <w:pStyle w:val="ListParagraph"/>
        <w:numPr>
          <w:ilvl w:val="0"/>
          <w:numId w:val="1"/>
        </w:numPr>
      </w:pPr>
      <w:r>
        <w:t>Explain the importance of a potlatch.</w:t>
      </w:r>
    </w:p>
    <w:p w14:paraId="58E89489" w14:textId="77777777" w:rsidR="00A42587" w:rsidRDefault="00A42587" w:rsidP="00A42587"/>
    <w:p w14:paraId="6D973BEF" w14:textId="77777777" w:rsidR="007A1A60" w:rsidRDefault="000E0F6A" w:rsidP="00A42587"/>
    <w:sectPr w:rsidR="007A1A60" w:rsidSect="0026727C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90874"/>
    <w:multiLevelType w:val="hybridMultilevel"/>
    <w:tmpl w:val="5050A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BEE"/>
    <w:rsid w:val="000E0F6A"/>
    <w:rsid w:val="00231138"/>
    <w:rsid w:val="002D4BEE"/>
    <w:rsid w:val="004D4712"/>
    <w:rsid w:val="00A42587"/>
    <w:rsid w:val="00B636CD"/>
    <w:rsid w:val="00E7585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A083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4BE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113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31138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4BE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113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311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1017</Characters>
  <Application>Microsoft Macintosh Word</Application>
  <DocSecurity>0</DocSecurity>
  <Lines>8</Lines>
  <Paragraphs>2</Paragraphs>
  <ScaleCrop>false</ScaleCrop>
  <Company>Langley School District (#35)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sd35 user</dc:creator>
  <cp:keywords/>
  <cp:lastModifiedBy>sd35 user</cp:lastModifiedBy>
  <cp:revision>2</cp:revision>
  <cp:lastPrinted>2015-09-18T16:22:00Z</cp:lastPrinted>
  <dcterms:created xsi:type="dcterms:W3CDTF">2015-09-24T18:53:00Z</dcterms:created>
  <dcterms:modified xsi:type="dcterms:W3CDTF">2015-09-24T18:53:00Z</dcterms:modified>
</cp:coreProperties>
</file>