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9108A" w14:textId="7CFF7D41" w:rsidR="009C228A" w:rsidRPr="006C0C80" w:rsidRDefault="008500A0">
      <w:pPr>
        <w:rPr>
          <w:b/>
          <w:u w:val="single"/>
        </w:rPr>
      </w:pPr>
      <w:bookmarkStart w:id="0" w:name="_GoBack"/>
      <w:bookmarkEnd w:id="0"/>
      <w:r w:rsidRPr="006C0C80">
        <w:rPr>
          <w:b/>
          <w:u w:val="single"/>
        </w:rPr>
        <w:t xml:space="preserve">Socials 10: Evaluating Sources </w:t>
      </w:r>
    </w:p>
    <w:p w14:paraId="1F3C76FF" w14:textId="77777777" w:rsidR="008500A0" w:rsidRPr="006C0C80" w:rsidRDefault="008500A0">
      <w:pPr>
        <w:rPr>
          <w:b/>
          <w:u w:val="single"/>
        </w:rPr>
      </w:pPr>
    </w:p>
    <w:p w14:paraId="6DADC796" w14:textId="77777777" w:rsidR="008500A0" w:rsidRPr="006C0C80" w:rsidRDefault="008500A0">
      <w:pPr>
        <w:rPr>
          <w:b/>
        </w:rPr>
      </w:pPr>
      <w:r w:rsidRPr="006C0C80">
        <w:rPr>
          <w:b/>
        </w:rPr>
        <w:t>Skills</w:t>
      </w:r>
      <w:r w:rsidR="00FB7BFA">
        <w:rPr>
          <w:b/>
        </w:rPr>
        <w:t>:</w:t>
      </w:r>
    </w:p>
    <w:p w14:paraId="3ECEB31D" w14:textId="77777777" w:rsidR="008500A0" w:rsidRDefault="008500A0">
      <w:r w:rsidRPr="006C0C80">
        <w:t xml:space="preserve">In this assignment you will use the skills for evaluating sources that you have learned thus far, but you will be applying that to a website and the primary sources you will find there. </w:t>
      </w:r>
    </w:p>
    <w:p w14:paraId="1ABA2F7C" w14:textId="77777777" w:rsidR="00FB7BFA" w:rsidRDefault="00FB7BFA" w:rsidP="006C0C80">
      <w:pPr>
        <w:pStyle w:val="ListParagraph"/>
        <w:numPr>
          <w:ilvl w:val="0"/>
          <w:numId w:val="6"/>
        </w:numPr>
        <w:sectPr w:rsidR="00FB7BFA" w:rsidSect="009C0D7E">
          <w:pgSz w:w="12240" w:h="15840"/>
          <w:pgMar w:top="1135" w:right="1800" w:bottom="1440" w:left="1800" w:header="708" w:footer="708" w:gutter="0"/>
          <w:cols w:space="708"/>
          <w:docGrid w:linePitch="360"/>
        </w:sectPr>
      </w:pPr>
    </w:p>
    <w:p w14:paraId="73BC7A9D" w14:textId="77777777" w:rsidR="006C0C80" w:rsidRDefault="006C0C80" w:rsidP="006C0C80">
      <w:pPr>
        <w:pStyle w:val="ListParagraph"/>
        <w:numPr>
          <w:ilvl w:val="0"/>
          <w:numId w:val="6"/>
        </w:numPr>
      </w:pPr>
      <w:proofErr w:type="gramStart"/>
      <w:r>
        <w:lastRenderedPageBreak/>
        <w:t>reading</w:t>
      </w:r>
      <w:proofErr w:type="gramEnd"/>
      <w:r>
        <w:t xml:space="preserve"> </w:t>
      </w:r>
    </w:p>
    <w:p w14:paraId="20B8DFAF" w14:textId="77777777" w:rsidR="006C0C80" w:rsidRDefault="006C0C80" w:rsidP="006C0C80">
      <w:pPr>
        <w:pStyle w:val="ListParagraph"/>
        <w:numPr>
          <w:ilvl w:val="0"/>
          <w:numId w:val="6"/>
        </w:numPr>
      </w:pPr>
      <w:proofErr w:type="gramStart"/>
      <w:r>
        <w:t>evaluating</w:t>
      </w:r>
      <w:proofErr w:type="gramEnd"/>
    </w:p>
    <w:p w14:paraId="6F69FFC8" w14:textId="77777777" w:rsidR="006C0C80" w:rsidRDefault="006C0C80" w:rsidP="006C0C80">
      <w:pPr>
        <w:pStyle w:val="ListParagraph"/>
        <w:numPr>
          <w:ilvl w:val="0"/>
          <w:numId w:val="6"/>
        </w:numPr>
      </w:pPr>
      <w:proofErr w:type="gramStart"/>
      <w:r>
        <w:lastRenderedPageBreak/>
        <w:t>analysing</w:t>
      </w:r>
      <w:proofErr w:type="gramEnd"/>
      <w:r>
        <w:t xml:space="preserve"> </w:t>
      </w:r>
    </w:p>
    <w:p w14:paraId="5086993C" w14:textId="77777777" w:rsidR="00FB7BFA" w:rsidRDefault="00FB7BFA" w:rsidP="00FB7BFA">
      <w:pPr>
        <w:pStyle w:val="ListParagraph"/>
        <w:numPr>
          <w:ilvl w:val="0"/>
          <w:numId w:val="6"/>
        </w:numPr>
      </w:pPr>
      <w:proofErr w:type="gramStart"/>
      <w:r>
        <w:t>comparing</w:t>
      </w:r>
      <w:proofErr w:type="gramEnd"/>
      <w:r>
        <w:t xml:space="preserve">/contrasting </w:t>
      </w:r>
    </w:p>
    <w:p w14:paraId="56B17D1E" w14:textId="77777777" w:rsidR="00FB7BFA" w:rsidRDefault="00FB7BFA" w:rsidP="00FB7BFA">
      <w:pPr>
        <w:pStyle w:val="ListParagraph"/>
        <w:numPr>
          <w:ilvl w:val="0"/>
          <w:numId w:val="6"/>
        </w:numPr>
        <w:sectPr w:rsidR="00FB7BFA" w:rsidSect="00FB7BFA">
          <w:type w:val="continuous"/>
          <w:pgSz w:w="12240" w:h="15840"/>
          <w:pgMar w:top="1440" w:right="1800" w:bottom="1440" w:left="1800" w:header="708" w:footer="708" w:gutter="0"/>
          <w:cols w:num="2" w:space="708"/>
          <w:docGrid w:linePitch="360"/>
        </w:sectPr>
      </w:pPr>
    </w:p>
    <w:p w14:paraId="7219DE6F" w14:textId="77777777" w:rsidR="008500A0" w:rsidRPr="006C0C80" w:rsidRDefault="008500A0" w:rsidP="00FB7BFA">
      <w:pPr>
        <w:pStyle w:val="ListParagraph"/>
      </w:pPr>
    </w:p>
    <w:p w14:paraId="65772FCC" w14:textId="77777777" w:rsidR="008500A0" w:rsidRPr="006C0C80" w:rsidRDefault="008500A0">
      <w:pPr>
        <w:rPr>
          <w:b/>
        </w:rPr>
      </w:pPr>
      <w:r w:rsidRPr="006C0C80">
        <w:rPr>
          <w:b/>
        </w:rPr>
        <w:t>Definitions</w:t>
      </w:r>
      <w:r w:rsidR="00FB7BFA">
        <w:rPr>
          <w:b/>
        </w:rPr>
        <w:t>:</w:t>
      </w:r>
    </w:p>
    <w:p w14:paraId="28719F78" w14:textId="77777777" w:rsidR="008500A0" w:rsidRPr="006C0C80" w:rsidRDefault="008500A0" w:rsidP="008500A0">
      <w:pPr>
        <w:rPr>
          <w:rFonts w:eastAsia="Times New Roman" w:cs="Times New Roman"/>
        </w:rPr>
      </w:pPr>
      <w:r w:rsidRPr="006C0C80">
        <w:rPr>
          <w:b/>
        </w:rPr>
        <w:t>Primary source:</w:t>
      </w:r>
      <w:r w:rsidRPr="006C0C80">
        <w:t xml:space="preserve"> </w:t>
      </w:r>
      <w:r w:rsidRPr="006C0C80">
        <w:rPr>
          <w:rFonts w:eastAsia="Times New Roman" w:cs="Arial"/>
          <w:color w:val="222222"/>
          <w:shd w:val="clear" w:color="auto" w:fill="FFFFFF"/>
        </w:rPr>
        <w:t>A</w:t>
      </w:r>
      <w:r w:rsidRPr="006C0C80">
        <w:rPr>
          <w:rStyle w:val="apple-converted-space"/>
          <w:rFonts w:eastAsia="Times New Roman" w:cs="Arial"/>
          <w:color w:val="222222"/>
          <w:shd w:val="clear" w:color="auto" w:fill="FFFFFF"/>
        </w:rPr>
        <w:t> </w:t>
      </w:r>
      <w:r w:rsidRPr="006C0C80">
        <w:rPr>
          <w:rFonts w:eastAsia="Times New Roman" w:cs="Arial"/>
          <w:bCs/>
          <w:color w:val="222222"/>
          <w:shd w:val="clear" w:color="auto" w:fill="FFFFFF"/>
        </w:rPr>
        <w:t>primary source</w:t>
      </w:r>
      <w:r w:rsidRPr="006C0C80">
        <w:rPr>
          <w:rStyle w:val="apple-converted-space"/>
          <w:rFonts w:eastAsia="Times New Roman" w:cs="Arial"/>
          <w:color w:val="222222"/>
          <w:shd w:val="clear" w:color="auto" w:fill="FFFFFF"/>
        </w:rPr>
        <w:t> </w:t>
      </w:r>
      <w:r w:rsidRPr="006C0C80">
        <w:rPr>
          <w:rFonts w:eastAsia="Times New Roman" w:cs="Arial"/>
          <w:color w:val="222222"/>
          <w:shd w:val="clear" w:color="auto" w:fill="FFFFFF"/>
        </w:rPr>
        <w:t xml:space="preserve">is a document or physical </w:t>
      </w:r>
      <w:proofErr w:type="gramStart"/>
      <w:r w:rsidRPr="006C0C80">
        <w:rPr>
          <w:rFonts w:eastAsia="Times New Roman" w:cs="Arial"/>
          <w:color w:val="222222"/>
          <w:shd w:val="clear" w:color="auto" w:fill="FFFFFF"/>
        </w:rPr>
        <w:t>object which</w:t>
      </w:r>
      <w:proofErr w:type="gramEnd"/>
      <w:r w:rsidRPr="006C0C80">
        <w:rPr>
          <w:rFonts w:eastAsia="Times New Roman" w:cs="Arial"/>
          <w:color w:val="222222"/>
          <w:shd w:val="clear" w:color="auto" w:fill="FFFFFF"/>
        </w:rPr>
        <w:t xml:space="preserve"> was written or created during the time under study. These</w:t>
      </w:r>
      <w:r w:rsidRPr="006C0C80">
        <w:rPr>
          <w:rStyle w:val="apple-converted-space"/>
          <w:rFonts w:eastAsia="Times New Roman" w:cs="Arial"/>
          <w:color w:val="222222"/>
          <w:shd w:val="clear" w:color="auto" w:fill="FFFFFF"/>
        </w:rPr>
        <w:t> </w:t>
      </w:r>
      <w:r w:rsidRPr="006C0C80">
        <w:rPr>
          <w:rFonts w:eastAsia="Times New Roman" w:cs="Arial"/>
          <w:bCs/>
          <w:color w:val="222222"/>
          <w:shd w:val="clear" w:color="auto" w:fill="FFFFFF"/>
        </w:rPr>
        <w:t>sources</w:t>
      </w:r>
      <w:r w:rsidRPr="006C0C80">
        <w:rPr>
          <w:rStyle w:val="apple-converted-space"/>
          <w:rFonts w:eastAsia="Times New Roman" w:cs="Arial"/>
          <w:color w:val="222222"/>
          <w:shd w:val="clear" w:color="auto" w:fill="FFFFFF"/>
        </w:rPr>
        <w:t> </w:t>
      </w:r>
      <w:r w:rsidRPr="006C0C80">
        <w:rPr>
          <w:rFonts w:eastAsia="Times New Roman" w:cs="Arial"/>
          <w:color w:val="222222"/>
          <w:shd w:val="clear" w:color="auto" w:fill="FFFFFF"/>
        </w:rPr>
        <w:t>were present during an experience or time period and offer an inside view of a particular event.</w:t>
      </w:r>
    </w:p>
    <w:p w14:paraId="29FF89D3" w14:textId="77777777" w:rsidR="008500A0" w:rsidRPr="006C0C80" w:rsidRDefault="008500A0"/>
    <w:p w14:paraId="4B572537" w14:textId="77777777" w:rsidR="008500A0" w:rsidRPr="006C0C80" w:rsidRDefault="008500A0" w:rsidP="008500A0">
      <w:pPr>
        <w:rPr>
          <w:rFonts w:eastAsia="Times New Roman" w:cs="Times New Roman"/>
        </w:rPr>
      </w:pPr>
      <w:r w:rsidRPr="006C0C80">
        <w:rPr>
          <w:b/>
        </w:rPr>
        <w:t>Secondary source:</w:t>
      </w:r>
      <w:r w:rsidRPr="006C0C80">
        <w:t xml:space="preserve"> </w:t>
      </w:r>
      <w:r w:rsidRPr="006C0C80">
        <w:rPr>
          <w:rFonts w:eastAsia="Times New Roman" w:cs="Arial"/>
          <w:color w:val="222222"/>
          <w:shd w:val="clear" w:color="auto" w:fill="FFFFFF"/>
        </w:rPr>
        <w:t>A</w:t>
      </w:r>
      <w:r w:rsidRPr="006C0C80">
        <w:rPr>
          <w:rStyle w:val="apple-converted-space"/>
          <w:rFonts w:eastAsia="Times New Roman" w:cs="Arial"/>
          <w:color w:val="222222"/>
          <w:shd w:val="clear" w:color="auto" w:fill="FFFFFF"/>
        </w:rPr>
        <w:t> </w:t>
      </w:r>
      <w:r w:rsidRPr="006C0C80">
        <w:rPr>
          <w:rFonts w:eastAsia="Times New Roman" w:cs="Arial"/>
          <w:bCs/>
          <w:color w:val="222222"/>
          <w:shd w:val="clear" w:color="auto" w:fill="FFFFFF"/>
        </w:rPr>
        <w:t>secondary source</w:t>
      </w:r>
      <w:r w:rsidRPr="006C0C80">
        <w:rPr>
          <w:rStyle w:val="apple-converted-space"/>
          <w:rFonts w:eastAsia="Times New Roman" w:cs="Arial"/>
          <w:color w:val="222222"/>
          <w:shd w:val="clear" w:color="auto" w:fill="FFFFFF"/>
        </w:rPr>
        <w:t> </w:t>
      </w:r>
      <w:r w:rsidRPr="006C0C80">
        <w:rPr>
          <w:rFonts w:eastAsia="Times New Roman" w:cs="Arial"/>
          <w:color w:val="222222"/>
          <w:shd w:val="clear" w:color="auto" w:fill="FFFFFF"/>
        </w:rPr>
        <w:t>is any</w:t>
      </w:r>
      <w:r w:rsidRPr="006C0C80">
        <w:rPr>
          <w:rStyle w:val="apple-converted-space"/>
          <w:rFonts w:eastAsia="Times New Roman" w:cs="Arial"/>
          <w:color w:val="222222"/>
          <w:shd w:val="clear" w:color="auto" w:fill="FFFFFF"/>
        </w:rPr>
        <w:t> </w:t>
      </w:r>
      <w:r w:rsidRPr="006C0C80">
        <w:rPr>
          <w:rFonts w:eastAsia="Times New Roman" w:cs="Arial"/>
          <w:bCs/>
          <w:color w:val="222222"/>
          <w:shd w:val="clear" w:color="auto" w:fill="FFFFFF"/>
        </w:rPr>
        <w:t>source</w:t>
      </w:r>
      <w:r w:rsidRPr="006C0C80">
        <w:rPr>
          <w:rStyle w:val="apple-converted-space"/>
          <w:rFonts w:eastAsia="Times New Roman" w:cs="Arial"/>
          <w:color w:val="222222"/>
          <w:shd w:val="clear" w:color="auto" w:fill="FFFFFF"/>
        </w:rPr>
        <w:t> </w:t>
      </w:r>
      <w:r w:rsidRPr="006C0C80">
        <w:rPr>
          <w:rFonts w:eastAsia="Times New Roman" w:cs="Arial"/>
          <w:color w:val="222222"/>
          <w:shd w:val="clear" w:color="auto" w:fill="FFFFFF"/>
        </w:rPr>
        <w:t>about an event, period, or issue in history that was produced after that event, period or issue has passed. Aside from a textbook, the most commonly assigned</w:t>
      </w:r>
      <w:r w:rsidRPr="006C0C80">
        <w:rPr>
          <w:rStyle w:val="apple-converted-space"/>
          <w:rFonts w:eastAsia="Times New Roman" w:cs="Arial"/>
          <w:color w:val="222222"/>
          <w:shd w:val="clear" w:color="auto" w:fill="FFFFFF"/>
        </w:rPr>
        <w:t> </w:t>
      </w:r>
      <w:r w:rsidRPr="006C0C80">
        <w:rPr>
          <w:rFonts w:eastAsia="Times New Roman" w:cs="Arial"/>
          <w:bCs/>
          <w:color w:val="222222"/>
          <w:shd w:val="clear" w:color="auto" w:fill="FFFFFF"/>
        </w:rPr>
        <w:t>secondary source</w:t>
      </w:r>
      <w:r w:rsidR="006C0C80">
        <w:rPr>
          <w:rFonts w:eastAsia="Times New Roman" w:cs="Arial"/>
          <w:bCs/>
          <w:color w:val="222222"/>
          <w:shd w:val="clear" w:color="auto" w:fill="FFFFFF"/>
        </w:rPr>
        <w:t xml:space="preserve"> </w:t>
      </w:r>
      <w:r w:rsidRPr="006C0C80">
        <w:rPr>
          <w:rFonts w:eastAsia="Times New Roman" w:cs="Arial"/>
          <w:color w:val="222222"/>
          <w:shd w:val="clear" w:color="auto" w:fill="FFFFFF"/>
        </w:rPr>
        <w:t xml:space="preserve">is a scholarly </w:t>
      </w:r>
      <w:r w:rsidR="006C0C80">
        <w:rPr>
          <w:rFonts w:eastAsia="Times New Roman" w:cs="Arial"/>
          <w:color w:val="222222"/>
          <w:shd w:val="clear" w:color="auto" w:fill="FFFFFF"/>
        </w:rPr>
        <w:t>article</w:t>
      </w:r>
      <w:r w:rsidRPr="006C0C80">
        <w:rPr>
          <w:rFonts w:eastAsia="Times New Roman" w:cs="Arial"/>
          <w:color w:val="222222"/>
          <w:shd w:val="clear" w:color="auto" w:fill="FFFFFF"/>
        </w:rPr>
        <w:t>- a volume on a specific subject in the past, written by an expert.</w:t>
      </w:r>
    </w:p>
    <w:p w14:paraId="693B8658" w14:textId="77777777" w:rsidR="008500A0" w:rsidRPr="006C0C80" w:rsidRDefault="008500A0"/>
    <w:p w14:paraId="2B9DD63B" w14:textId="77777777" w:rsidR="008500A0" w:rsidRPr="006C0C80" w:rsidRDefault="008500A0">
      <w:pPr>
        <w:rPr>
          <w:b/>
        </w:rPr>
      </w:pPr>
    </w:p>
    <w:p w14:paraId="61305D5D" w14:textId="77777777" w:rsidR="008500A0" w:rsidRPr="006C0C80" w:rsidRDefault="008500A0">
      <w:pPr>
        <w:rPr>
          <w:b/>
        </w:rPr>
      </w:pPr>
      <w:r w:rsidRPr="006C0C80">
        <w:rPr>
          <w:b/>
        </w:rPr>
        <w:t xml:space="preserve">Questions to ask: </w:t>
      </w:r>
    </w:p>
    <w:p w14:paraId="177AA103" w14:textId="77777777" w:rsidR="008500A0" w:rsidRPr="006C0C80" w:rsidRDefault="008500A0">
      <w:r w:rsidRPr="006C0C80">
        <w:t xml:space="preserve">When looking at a source, you have to ask four questions: </w:t>
      </w:r>
    </w:p>
    <w:p w14:paraId="567FBCF7" w14:textId="77777777" w:rsidR="008500A0" w:rsidRPr="006C0C80" w:rsidRDefault="008500A0" w:rsidP="008500A0">
      <w:pPr>
        <w:pStyle w:val="ListParagraph"/>
        <w:numPr>
          <w:ilvl w:val="0"/>
          <w:numId w:val="3"/>
        </w:numPr>
      </w:pPr>
      <w:r w:rsidRPr="006C0C80">
        <w:t xml:space="preserve">Is this a primary or a secondary source? </w:t>
      </w:r>
    </w:p>
    <w:p w14:paraId="7D813781" w14:textId="77777777" w:rsidR="008500A0" w:rsidRPr="006C0C80" w:rsidRDefault="008500A0" w:rsidP="008500A0">
      <w:pPr>
        <w:pStyle w:val="ListParagraph"/>
        <w:numPr>
          <w:ilvl w:val="0"/>
          <w:numId w:val="3"/>
        </w:numPr>
      </w:pPr>
      <w:r w:rsidRPr="006C0C80">
        <w:t>When is this source from?</w:t>
      </w:r>
    </w:p>
    <w:p w14:paraId="613B3FA8" w14:textId="77777777" w:rsidR="008500A0" w:rsidRPr="006C0C80" w:rsidRDefault="008500A0" w:rsidP="008500A0">
      <w:pPr>
        <w:pStyle w:val="ListParagraph"/>
        <w:numPr>
          <w:ilvl w:val="0"/>
          <w:numId w:val="5"/>
        </w:numPr>
      </w:pPr>
      <w:r w:rsidRPr="006C0C80">
        <w:t xml:space="preserve">This will help you determine whether it is a primary or secondary source </w:t>
      </w:r>
    </w:p>
    <w:p w14:paraId="3905EA2C" w14:textId="77777777" w:rsidR="008500A0" w:rsidRPr="006C0C80" w:rsidRDefault="008500A0" w:rsidP="008500A0">
      <w:pPr>
        <w:pStyle w:val="ListParagraph"/>
        <w:numPr>
          <w:ilvl w:val="0"/>
          <w:numId w:val="3"/>
        </w:numPr>
      </w:pPr>
      <w:r w:rsidRPr="006C0C80">
        <w:t>Is this source reliable?</w:t>
      </w:r>
    </w:p>
    <w:p w14:paraId="32F5612B" w14:textId="77777777" w:rsidR="008500A0" w:rsidRPr="006C0C80" w:rsidRDefault="008500A0" w:rsidP="008500A0">
      <w:pPr>
        <w:pStyle w:val="ListParagraph"/>
        <w:numPr>
          <w:ilvl w:val="0"/>
          <w:numId w:val="1"/>
        </w:numPr>
      </w:pPr>
      <w:r w:rsidRPr="006C0C80">
        <w:t>Does it have a date?</w:t>
      </w:r>
    </w:p>
    <w:p w14:paraId="0A9D7788" w14:textId="77777777" w:rsidR="008500A0" w:rsidRPr="006C0C80" w:rsidRDefault="008500A0" w:rsidP="008500A0">
      <w:pPr>
        <w:pStyle w:val="ListParagraph"/>
        <w:numPr>
          <w:ilvl w:val="0"/>
          <w:numId w:val="1"/>
        </w:numPr>
      </w:pPr>
      <w:r w:rsidRPr="006C0C80">
        <w:t>Does it have an author?</w:t>
      </w:r>
    </w:p>
    <w:p w14:paraId="55FF45C4" w14:textId="77777777" w:rsidR="008500A0" w:rsidRPr="006C0C80" w:rsidRDefault="008500A0" w:rsidP="008500A0">
      <w:pPr>
        <w:pStyle w:val="ListParagraph"/>
        <w:numPr>
          <w:ilvl w:val="0"/>
          <w:numId w:val="1"/>
        </w:numPr>
      </w:pPr>
      <w:r w:rsidRPr="006C0C80">
        <w:t>Is it from a reputable archive/museum/</w:t>
      </w:r>
    </w:p>
    <w:p w14:paraId="3D24543C" w14:textId="77777777" w:rsidR="008500A0" w:rsidRPr="006C0C80" w:rsidRDefault="008500A0" w:rsidP="008500A0">
      <w:pPr>
        <w:pStyle w:val="ListParagraph"/>
        <w:numPr>
          <w:ilvl w:val="0"/>
          <w:numId w:val="3"/>
        </w:numPr>
      </w:pPr>
      <w:r w:rsidRPr="006C0C80">
        <w:t>Whose perspective is this from?</w:t>
      </w:r>
    </w:p>
    <w:p w14:paraId="35C04815" w14:textId="77777777" w:rsidR="008500A0" w:rsidRPr="006C0C80" w:rsidRDefault="008500A0" w:rsidP="008500A0">
      <w:pPr>
        <w:pStyle w:val="ListParagraph"/>
        <w:numPr>
          <w:ilvl w:val="0"/>
          <w:numId w:val="1"/>
        </w:numPr>
      </w:pPr>
      <w:r w:rsidRPr="006C0C80">
        <w:t>Level of society/wealth</w:t>
      </w:r>
    </w:p>
    <w:p w14:paraId="2C9A0FA4" w14:textId="77777777" w:rsidR="008500A0" w:rsidRPr="006C0C80" w:rsidRDefault="008500A0" w:rsidP="008500A0">
      <w:pPr>
        <w:pStyle w:val="ListParagraph"/>
        <w:numPr>
          <w:ilvl w:val="0"/>
          <w:numId w:val="1"/>
        </w:numPr>
      </w:pPr>
      <w:r w:rsidRPr="006C0C80">
        <w:t xml:space="preserve">Culture/race/ethnicity </w:t>
      </w:r>
    </w:p>
    <w:p w14:paraId="2D56E165" w14:textId="77777777" w:rsidR="008500A0" w:rsidRDefault="008500A0" w:rsidP="006C0C80"/>
    <w:p w14:paraId="791198DC" w14:textId="77777777" w:rsidR="00FB7BFA" w:rsidRPr="00FB7BFA" w:rsidRDefault="00FB7BFA" w:rsidP="006C0C80">
      <w:pPr>
        <w:rPr>
          <w:b/>
        </w:rPr>
      </w:pPr>
      <w:r>
        <w:rPr>
          <w:b/>
        </w:rPr>
        <w:t>Assignment:</w:t>
      </w:r>
    </w:p>
    <w:p w14:paraId="33222077" w14:textId="77777777" w:rsidR="008500A0" w:rsidRDefault="00FB7BFA" w:rsidP="008500A0">
      <w:r>
        <w:t xml:space="preserve">You are to locate sources online, both secondary and primary, about the Canadian fur trade. </w:t>
      </w:r>
    </w:p>
    <w:p w14:paraId="3F44487A" w14:textId="77777777" w:rsidR="00FB7BFA" w:rsidRDefault="00FB7BFA" w:rsidP="008500A0"/>
    <w:p w14:paraId="399D4298" w14:textId="77777777" w:rsidR="00FB7BFA" w:rsidRDefault="00FB7BFA" w:rsidP="008500A0">
      <w:r>
        <w:t xml:space="preserve">You will use the assignment sheet to complete your evaluation of these sources. You will then be required to answer some basic questions about the fur trade that you learned through your research. </w:t>
      </w:r>
    </w:p>
    <w:p w14:paraId="70751235" w14:textId="77777777" w:rsidR="002F3922" w:rsidRDefault="002F3922" w:rsidP="008500A0"/>
    <w:p w14:paraId="56487529" w14:textId="0884EAFF" w:rsidR="002F3922" w:rsidRPr="002F3922" w:rsidRDefault="00A75FB1" w:rsidP="008500A0">
      <w:r>
        <w:t>Find sources:</w:t>
      </w:r>
    </w:p>
    <w:p w14:paraId="34C3941D" w14:textId="5CB90F8C" w:rsidR="002F3922" w:rsidRPr="002F3922" w:rsidRDefault="002F3922" w:rsidP="002F3922">
      <w:pPr>
        <w:pStyle w:val="ListParagraph"/>
        <w:numPr>
          <w:ilvl w:val="0"/>
          <w:numId w:val="1"/>
        </w:numPr>
      </w:pPr>
      <w:r w:rsidRPr="002F3922">
        <w:t xml:space="preserve">1 primary resource about </w:t>
      </w:r>
      <w:r w:rsidRPr="00A75FB1">
        <w:rPr>
          <w:u w:val="single"/>
        </w:rPr>
        <w:t>the fur trade</w:t>
      </w:r>
      <w:r w:rsidRPr="002F3922">
        <w:t xml:space="preserve"> </w:t>
      </w:r>
    </w:p>
    <w:p w14:paraId="3CB625BE" w14:textId="1293B3F9" w:rsidR="002F3922" w:rsidRDefault="002F3922" w:rsidP="002F3922">
      <w:pPr>
        <w:pStyle w:val="ListParagraph"/>
        <w:numPr>
          <w:ilvl w:val="0"/>
          <w:numId w:val="1"/>
        </w:numPr>
      </w:pPr>
      <w:r w:rsidRPr="002F3922">
        <w:t xml:space="preserve">1 secondary resource about </w:t>
      </w:r>
      <w:r w:rsidRPr="00A75FB1">
        <w:rPr>
          <w:u w:val="single"/>
        </w:rPr>
        <w:t>the fur trade</w:t>
      </w:r>
      <w:r w:rsidRPr="002F3922">
        <w:t xml:space="preserve"> (cannot be Wikipedia) </w:t>
      </w:r>
    </w:p>
    <w:p w14:paraId="4FC3129D" w14:textId="77777777" w:rsidR="009C0D7E" w:rsidRDefault="009C0D7E" w:rsidP="009C0D7E"/>
    <w:p w14:paraId="72FA23D2" w14:textId="3F38B215" w:rsidR="009C0D7E" w:rsidRDefault="009C0D7E" w:rsidP="009C0D7E">
      <w:r>
        <w:t>Primary sources options (places to start):</w:t>
      </w:r>
    </w:p>
    <w:p w14:paraId="6E37FA0C" w14:textId="62351830" w:rsidR="00A75FB1" w:rsidRDefault="009C0D7E" w:rsidP="00A75FB1">
      <w:r w:rsidRPr="009C0D7E">
        <w:t>http://www.bcheritagefairs.ca/resources/on-line-primary-sources-for-students/#Fur Trade</w:t>
      </w:r>
    </w:p>
    <w:p w14:paraId="5F3BD4AE" w14:textId="5EF7D936" w:rsidR="009C0D7E" w:rsidRDefault="009C0D7E" w:rsidP="00A75FB1">
      <w:r w:rsidRPr="009C0D7E">
        <w:t>http://www.furtradestories.ca/</w:t>
      </w:r>
    </w:p>
    <w:p w14:paraId="7FBBAEC5" w14:textId="7F13B84F" w:rsidR="009C0D7E" w:rsidRDefault="009C0D7E" w:rsidP="00A75FB1">
      <w:r w:rsidRPr="009C0D7E">
        <w:t>https://web.archive.org/web/20150330005602/http://www.canadiana.ca/hbc/sources/sources_e.html</w:t>
      </w:r>
    </w:p>
    <w:p w14:paraId="1A03B04C" w14:textId="77777777" w:rsidR="00A75FB1" w:rsidRDefault="00A75FB1" w:rsidP="00A75FB1"/>
    <w:tbl>
      <w:tblPr>
        <w:tblStyle w:val="TableGrid"/>
        <w:tblW w:w="0" w:type="auto"/>
        <w:tblLook w:val="04A0" w:firstRow="1" w:lastRow="0" w:firstColumn="1" w:lastColumn="0" w:noHBand="0" w:noVBand="1"/>
      </w:tblPr>
      <w:tblGrid>
        <w:gridCol w:w="2802"/>
        <w:gridCol w:w="6054"/>
      </w:tblGrid>
      <w:tr w:rsidR="00646E8D" w14:paraId="2BA18309" w14:textId="77777777" w:rsidTr="00356061">
        <w:trPr>
          <w:trHeight w:val="610"/>
        </w:trPr>
        <w:tc>
          <w:tcPr>
            <w:tcW w:w="8856" w:type="dxa"/>
            <w:gridSpan w:val="2"/>
            <w:tcBorders>
              <w:top w:val="nil"/>
              <w:left w:val="nil"/>
              <w:bottom w:val="single" w:sz="4" w:space="0" w:color="auto"/>
              <w:right w:val="nil"/>
            </w:tcBorders>
            <w:vAlign w:val="center"/>
          </w:tcPr>
          <w:p w14:paraId="7DBF36AD" w14:textId="7268C775" w:rsidR="00646E8D" w:rsidRDefault="002F3922" w:rsidP="00646E8D">
            <w:pPr>
              <w:rPr>
                <w:b/>
              </w:rPr>
            </w:pPr>
            <w:r>
              <w:rPr>
                <w:b/>
              </w:rPr>
              <w:lastRenderedPageBreak/>
              <w:t xml:space="preserve">Primary </w:t>
            </w:r>
            <w:r w:rsidR="00646E8D">
              <w:rPr>
                <w:b/>
              </w:rPr>
              <w:t xml:space="preserve">Source Evaluation </w:t>
            </w:r>
            <w:r w:rsidR="00631023">
              <w:rPr>
                <w:b/>
              </w:rPr>
              <w:t xml:space="preserve">                                        Name: </w:t>
            </w:r>
          </w:p>
        </w:tc>
      </w:tr>
      <w:tr w:rsidR="00FB7BFA" w14:paraId="687FFBA1" w14:textId="77777777" w:rsidTr="00646E8D">
        <w:trPr>
          <w:trHeight w:val="610"/>
        </w:trPr>
        <w:tc>
          <w:tcPr>
            <w:tcW w:w="2802" w:type="dxa"/>
            <w:tcBorders>
              <w:top w:val="single" w:sz="4" w:space="0" w:color="auto"/>
            </w:tcBorders>
            <w:vAlign w:val="center"/>
          </w:tcPr>
          <w:p w14:paraId="6E2CC84F" w14:textId="77777777" w:rsidR="00FB7BFA" w:rsidRPr="00FB7BFA" w:rsidRDefault="00FB7BFA" w:rsidP="00646E8D">
            <w:pPr>
              <w:rPr>
                <w:b/>
              </w:rPr>
            </w:pPr>
            <w:r>
              <w:rPr>
                <w:b/>
              </w:rPr>
              <w:t>Focus</w:t>
            </w:r>
          </w:p>
        </w:tc>
        <w:tc>
          <w:tcPr>
            <w:tcW w:w="6054" w:type="dxa"/>
            <w:tcBorders>
              <w:top w:val="single" w:sz="4" w:space="0" w:color="auto"/>
            </w:tcBorders>
            <w:vAlign w:val="center"/>
          </w:tcPr>
          <w:p w14:paraId="470D68F3" w14:textId="77777777" w:rsidR="00FB7BFA" w:rsidRPr="00FB7BFA" w:rsidRDefault="00FB7BFA" w:rsidP="00646E8D">
            <w:pPr>
              <w:rPr>
                <w:b/>
              </w:rPr>
            </w:pPr>
            <w:r>
              <w:rPr>
                <w:b/>
              </w:rPr>
              <w:t>Details</w:t>
            </w:r>
          </w:p>
        </w:tc>
      </w:tr>
      <w:tr w:rsidR="00FB7BFA" w14:paraId="7949FB93" w14:textId="77777777" w:rsidTr="00646E8D">
        <w:trPr>
          <w:trHeight w:val="610"/>
        </w:trPr>
        <w:tc>
          <w:tcPr>
            <w:tcW w:w="2802" w:type="dxa"/>
            <w:vAlign w:val="center"/>
          </w:tcPr>
          <w:p w14:paraId="10E54906" w14:textId="77777777" w:rsidR="00FB7BFA" w:rsidRDefault="00FB7BFA" w:rsidP="00646E8D">
            <w:r>
              <w:t>Document title</w:t>
            </w:r>
          </w:p>
        </w:tc>
        <w:tc>
          <w:tcPr>
            <w:tcW w:w="6054" w:type="dxa"/>
            <w:vAlign w:val="center"/>
          </w:tcPr>
          <w:p w14:paraId="472F367C" w14:textId="77777777" w:rsidR="00FB7BFA" w:rsidRDefault="00FB7BFA" w:rsidP="00646E8D"/>
        </w:tc>
      </w:tr>
      <w:tr w:rsidR="00FB7BFA" w14:paraId="57F05510" w14:textId="77777777" w:rsidTr="00646E8D">
        <w:trPr>
          <w:trHeight w:val="610"/>
        </w:trPr>
        <w:tc>
          <w:tcPr>
            <w:tcW w:w="2802" w:type="dxa"/>
            <w:vAlign w:val="center"/>
          </w:tcPr>
          <w:p w14:paraId="26453003" w14:textId="77777777" w:rsidR="00FB7BFA" w:rsidRDefault="00FB7BFA" w:rsidP="00646E8D">
            <w:r>
              <w:t>Document date</w:t>
            </w:r>
          </w:p>
        </w:tc>
        <w:tc>
          <w:tcPr>
            <w:tcW w:w="6054" w:type="dxa"/>
            <w:vAlign w:val="center"/>
          </w:tcPr>
          <w:p w14:paraId="474FB570" w14:textId="77777777" w:rsidR="00FB7BFA" w:rsidRDefault="00FB7BFA" w:rsidP="00646E8D"/>
        </w:tc>
      </w:tr>
      <w:tr w:rsidR="00FB7BFA" w14:paraId="00BE82B3" w14:textId="77777777" w:rsidTr="00646E8D">
        <w:trPr>
          <w:trHeight w:val="1059"/>
        </w:trPr>
        <w:tc>
          <w:tcPr>
            <w:tcW w:w="2802" w:type="dxa"/>
            <w:vAlign w:val="center"/>
          </w:tcPr>
          <w:p w14:paraId="39FC3CAD" w14:textId="77777777" w:rsidR="00FB7BFA" w:rsidRDefault="00FB7BFA" w:rsidP="00646E8D">
            <w:r>
              <w:t>Document type</w:t>
            </w:r>
          </w:p>
          <w:p w14:paraId="1CB087F9" w14:textId="77777777" w:rsidR="00646E8D" w:rsidRDefault="00646E8D" w:rsidP="00646E8D">
            <w:r>
              <w:t>(</w:t>
            </w:r>
            <w:proofErr w:type="gramStart"/>
            <w:r>
              <w:t>format</w:t>
            </w:r>
            <w:proofErr w:type="gramEnd"/>
            <w:r>
              <w:t xml:space="preserve"> and primary/secondary)</w:t>
            </w:r>
          </w:p>
        </w:tc>
        <w:tc>
          <w:tcPr>
            <w:tcW w:w="6054" w:type="dxa"/>
            <w:vAlign w:val="center"/>
          </w:tcPr>
          <w:p w14:paraId="3B5D2E1B" w14:textId="77777777" w:rsidR="00FB7BFA" w:rsidRDefault="00FB7BFA" w:rsidP="00646E8D"/>
        </w:tc>
      </w:tr>
      <w:tr w:rsidR="00FB7BFA" w14:paraId="0B0DADD3" w14:textId="77777777" w:rsidTr="00646E8D">
        <w:trPr>
          <w:trHeight w:val="610"/>
        </w:trPr>
        <w:tc>
          <w:tcPr>
            <w:tcW w:w="2802" w:type="dxa"/>
            <w:vAlign w:val="center"/>
          </w:tcPr>
          <w:p w14:paraId="27A8CC0B" w14:textId="77777777" w:rsidR="00FB7BFA" w:rsidRDefault="00FB7BFA" w:rsidP="00646E8D">
            <w:r>
              <w:t>Author/creator</w:t>
            </w:r>
          </w:p>
        </w:tc>
        <w:tc>
          <w:tcPr>
            <w:tcW w:w="6054" w:type="dxa"/>
            <w:vAlign w:val="center"/>
          </w:tcPr>
          <w:p w14:paraId="11A892A0" w14:textId="77777777" w:rsidR="00FB7BFA" w:rsidRDefault="00FB7BFA" w:rsidP="00646E8D"/>
        </w:tc>
      </w:tr>
      <w:tr w:rsidR="00FB7BFA" w14:paraId="7AA85FCE" w14:textId="77777777" w:rsidTr="00646E8D">
        <w:trPr>
          <w:trHeight w:val="1281"/>
        </w:trPr>
        <w:tc>
          <w:tcPr>
            <w:tcW w:w="2802" w:type="dxa"/>
            <w:vAlign w:val="center"/>
          </w:tcPr>
          <w:p w14:paraId="26D2417F" w14:textId="77777777" w:rsidR="00FB7BFA" w:rsidRDefault="00FB7BFA" w:rsidP="00646E8D">
            <w:r>
              <w:t>Audience:</w:t>
            </w:r>
          </w:p>
          <w:p w14:paraId="6B276C0E" w14:textId="77777777" w:rsidR="00FB7BFA" w:rsidRDefault="00FB7BFA" w:rsidP="00646E8D">
            <w:r>
              <w:t>(</w:t>
            </w:r>
            <w:proofErr w:type="gramStart"/>
            <w:r>
              <w:t>who</w:t>
            </w:r>
            <w:proofErr w:type="gramEnd"/>
            <w:r>
              <w:t xml:space="preserve"> is this intended for?)</w:t>
            </w:r>
          </w:p>
        </w:tc>
        <w:tc>
          <w:tcPr>
            <w:tcW w:w="6054" w:type="dxa"/>
            <w:vAlign w:val="center"/>
          </w:tcPr>
          <w:p w14:paraId="62693F25" w14:textId="77777777" w:rsidR="00FB7BFA" w:rsidRDefault="00FB7BFA" w:rsidP="00646E8D"/>
        </w:tc>
      </w:tr>
      <w:tr w:rsidR="00FB7BFA" w14:paraId="32E144AD" w14:textId="77777777" w:rsidTr="00646E8D">
        <w:trPr>
          <w:trHeight w:val="2108"/>
        </w:trPr>
        <w:tc>
          <w:tcPr>
            <w:tcW w:w="2802" w:type="dxa"/>
            <w:vAlign w:val="center"/>
          </w:tcPr>
          <w:p w14:paraId="28705B39" w14:textId="77777777" w:rsidR="00FB7BFA" w:rsidRDefault="00FB7BFA" w:rsidP="00646E8D">
            <w:r>
              <w:t>Observation #1</w:t>
            </w:r>
          </w:p>
        </w:tc>
        <w:tc>
          <w:tcPr>
            <w:tcW w:w="6054" w:type="dxa"/>
            <w:vAlign w:val="center"/>
          </w:tcPr>
          <w:p w14:paraId="79685712" w14:textId="77777777" w:rsidR="00FB7BFA" w:rsidRDefault="00FB7BFA" w:rsidP="00646E8D"/>
        </w:tc>
      </w:tr>
      <w:tr w:rsidR="00FB7BFA" w14:paraId="22651B8F" w14:textId="77777777" w:rsidTr="00646E8D">
        <w:trPr>
          <w:trHeight w:val="2108"/>
        </w:trPr>
        <w:tc>
          <w:tcPr>
            <w:tcW w:w="2802" w:type="dxa"/>
            <w:vAlign w:val="center"/>
          </w:tcPr>
          <w:p w14:paraId="0714737F" w14:textId="77777777" w:rsidR="00FB7BFA" w:rsidRDefault="00FB7BFA" w:rsidP="00646E8D">
            <w:r>
              <w:t>Observation #2</w:t>
            </w:r>
          </w:p>
        </w:tc>
        <w:tc>
          <w:tcPr>
            <w:tcW w:w="6054" w:type="dxa"/>
            <w:vAlign w:val="center"/>
          </w:tcPr>
          <w:p w14:paraId="369F9007" w14:textId="77777777" w:rsidR="00FB7BFA" w:rsidRDefault="00FB7BFA" w:rsidP="00646E8D"/>
        </w:tc>
      </w:tr>
      <w:tr w:rsidR="00FB7BFA" w14:paraId="62B1B2EC" w14:textId="77777777" w:rsidTr="00646E8D">
        <w:trPr>
          <w:trHeight w:val="2108"/>
        </w:trPr>
        <w:tc>
          <w:tcPr>
            <w:tcW w:w="2802" w:type="dxa"/>
            <w:vAlign w:val="center"/>
          </w:tcPr>
          <w:p w14:paraId="1BDF0D93" w14:textId="77777777" w:rsidR="00FB7BFA" w:rsidRDefault="00FB7BFA" w:rsidP="00646E8D">
            <w:r>
              <w:t>Observation #3</w:t>
            </w:r>
          </w:p>
        </w:tc>
        <w:tc>
          <w:tcPr>
            <w:tcW w:w="6054" w:type="dxa"/>
            <w:vAlign w:val="center"/>
          </w:tcPr>
          <w:p w14:paraId="571884F6" w14:textId="77777777" w:rsidR="00FB7BFA" w:rsidRDefault="00FB7BFA" w:rsidP="00646E8D"/>
        </w:tc>
      </w:tr>
      <w:tr w:rsidR="00FB7BFA" w14:paraId="7DCA4084" w14:textId="77777777" w:rsidTr="00646E8D">
        <w:trPr>
          <w:trHeight w:val="2108"/>
        </w:trPr>
        <w:tc>
          <w:tcPr>
            <w:tcW w:w="2802" w:type="dxa"/>
            <w:vAlign w:val="center"/>
          </w:tcPr>
          <w:p w14:paraId="165991DE" w14:textId="77777777" w:rsidR="0085209D" w:rsidRDefault="0085209D" w:rsidP="0085209D">
            <w:r>
              <w:t>Why might this document have been created?</w:t>
            </w:r>
          </w:p>
          <w:p w14:paraId="053DB995" w14:textId="77777777" w:rsidR="0085209D" w:rsidRDefault="0085209D" w:rsidP="0085209D"/>
          <w:p w14:paraId="5629F49B" w14:textId="2C054AFE" w:rsidR="00FB7BFA" w:rsidRDefault="0085209D" w:rsidP="0085209D">
            <w:r>
              <w:t>Is there a bias for/against a people group?</w:t>
            </w:r>
          </w:p>
        </w:tc>
        <w:tc>
          <w:tcPr>
            <w:tcW w:w="6054" w:type="dxa"/>
            <w:vAlign w:val="center"/>
          </w:tcPr>
          <w:p w14:paraId="2299B53A" w14:textId="77777777" w:rsidR="00FB7BFA" w:rsidRDefault="00FB7BFA" w:rsidP="00646E8D"/>
        </w:tc>
      </w:tr>
    </w:tbl>
    <w:p w14:paraId="531A0EF9" w14:textId="77777777" w:rsidR="00FB7BFA" w:rsidRPr="006C0C80" w:rsidRDefault="00FB7BFA" w:rsidP="008500A0"/>
    <w:p w14:paraId="29BD4C96" w14:textId="77777777" w:rsidR="008500A0" w:rsidRDefault="008500A0" w:rsidP="008500A0"/>
    <w:tbl>
      <w:tblPr>
        <w:tblStyle w:val="TableGrid"/>
        <w:tblW w:w="0" w:type="auto"/>
        <w:tblLook w:val="04A0" w:firstRow="1" w:lastRow="0" w:firstColumn="1" w:lastColumn="0" w:noHBand="0" w:noVBand="1"/>
      </w:tblPr>
      <w:tblGrid>
        <w:gridCol w:w="2802"/>
        <w:gridCol w:w="6054"/>
      </w:tblGrid>
      <w:tr w:rsidR="00646E8D" w14:paraId="6DB3FA9D" w14:textId="77777777" w:rsidTr="00356061">
        <w:trPr>
          <w:trHeight w:val="610"/>
        </w:trPr>
        <w:tc>
          <w:tcPr>
            <w:tcW w:w="8856" w:type="dxa"/>
            <w:gridSpan w:val="2"/>
            <w:tcBorders>
              <w:top w:val="nil"/>
              <w:left w:val="nil"/>
              <w:bottom w:val="single" w:sz="4" w:space="0" w:color="auto"/>
              <w:right w:val="nil"/>
            </w:tcBorders>
            <w:vAlign w:val="center"/>
          </w:tcPr>
          <w:p w14:paraId="5E2FE012" w14:textId="1A3C3E59" w:rsidR="00646E8D" w:rsidRDefault="002F3922" w:rsidP="00356061">
            <w:pPr>
              <w:rPr>
                <w:b/>
              </w:rPr>
            </w:pPr>
            <w:r>
              <w:rPr>
                <w:b/>
              </w:rPr>
              <w:t xml:space="preserve">Secondary </w:t>
            </w:r>
            <w:r w:rsidR="00646E8D">
              <w:rPr>
                <w:b/>
              </w:rPr>
              <w:t xml:space="preserve">Source Evaluation </w:t>
            </w:r>
          </w:p>
        </w:tc>
      </w:tr>
      <w:tr w:rsidR="00646E8D" w14:paraId="5DF32805" w14:textId="77777777" w:rsidTr="00356061">
        <w:trPr>
          <w:trHeight w:val="610"/>
        </w:trPr>
        <w:tc>
          <w:tcPr>
            <w:tcW w:w="2802" w:type="dxa"/>
            <w:tcBorders>
              <w:top w:val="single" w:sz="4" w:space="0" w:color="auto"/>
            </w:tcBorders>
            <w:vAlign w:val="center"/>
          </w:tcPr>
          <w:p w14:paraId="2CA23E57" w14:textId="77777777" w:rsidR="00646E8D" w:rsidRPr="00FB7BFA" w:rsidRDefault="00646E8D" w:rsidP="00356061">
            <w:pPr>
              <w:rPr>
                <w:b/>
              </w:rPr>
            </w:pPr>
            <w:r>
              <w:rPr>
                <w:b/>
              </w:rPr>
              <w:t>Focus</w:t>
            </w:r>
          </w:p>
        </w:tc>
        <w:tc>
          <w:tcPr>
            <w:tcW w:w="6054" w:type="dxa"/>
            <w:tcBorders>
              <w:top w:val="single" w:sz="4" w:space="0" w:color="auto"/>
            </w:tcBorders>
            <w:vAlign w:val="center"/>
          </w:tcPr>
          <w:p w14:paraId="673E5942" w14:textId="77777777" w:rsidR="00646E8D" w:rsidRPr="00FB7BFA" w:rsidRDefault="00646E8D" w:rsidP="00356061">
            <w:pPr>
              <w:rPr>
                <w:b/>
              </w:rPr>
            </w:pPr>
            <w:r>
              <w:rPr>
                <w:b/>
              </w:rPr>
              <w:t>Details</w:t>
            </w:r>
          </w:p>
        </w:tc>
      </w:tr>
      <w:tr w:rsidR="00646E8D" w14:paraId="063F8B12" w14:textId="77777777" w:rsidTr="00356061">
        <w:trPr>
          <w:trHeight w:val="610"/>
        </w:trPr>
        <w:tc>
          <w:tcPr>
            <w:tcW w:w="2802" w:type="dxa"/>
            <w:vAlign w:val="center"/>
          </w:tcPr>
          <w:p w14:paraId="545328FF" w14:textId="77777777" w:rsidR="00646E8D" w:rsidRDefault="00646E8D" w:rsidP="00356061">
            <w:r>
              <w:t>Document title</w:t>
            </w:r>
          </w:p>
        </w:tc>
        <w:tc>
          <w:tcPr>
            <w:tcW w:w="6054" w:type="dxa"/>
            <w:vAlign w:val="center"/>
          </w:tcPr>
          <w:p w14:paraId="1558AF08" w14:textId="77777777" w:rsidR="00646E8D" w:rsidRDefault="00646E8D" w:rsidP="00356061"/>
        </w:tc>
      </w:tr>
      <w:tr w:rsidR="00646E8D" w14:paraId="3A5F1A5E" w14:textId="77777777" w:rsidTr="00356061">
        <w:trPr>
          <w:trHeight w:val="610"/>
        </w:trPr>
        <w:tc>
          <w:tcPr>
            <w:tcW w:w="2802" w:type="dxa"/>
            <w:vAlign w:val="center"/>
          </w:tcPr>
          <w:p w14:paraId="4EC6D7C0" w14:textId="77777777" w:rsidR="00646E8D" w:rsidRDefault="00646E8D" w:rsidP="00356061">
            <w:r>
              <w:t>Document date</w:t>
            </w:r>
          </w:p>
        </w:tc>
        <w:tc>
          <w:tcPr>
            <w:tcW w:w="6054" w:type="dxa"/>
            <w:vAlign w:val="center"/>
          </w:tcPr>
          <w:p w14:paraId="3D4FD304" w14:textId="77777777" w:rsidR="00646E8D" w:rsidRDefault="00646E8D" w:rsidP="00356061"/>
        </w:tc>
      </w:tr>
      <w:tr w:rsidR="00646E8D" w14:paraId="09138A0B" w14:textId="77777777" w:rsidTr="00356061">
        <w:trPr>
          <w:trHeight w:val="1059"/>
        </w:trPr>
        <w:tc>
          <w:tcPr>
            <w:tcW w:w="2802" w:type="dxa"/>
            <w:vAlign w:val="center"/>
          </w:tcPr>
          <w:p w14:paraId="6D8360C9" w14:textId="77777777" w:rsidR="00646E8D" w:rsidRDefault="00646E8D" w:rsidP="00356061">
            <w:r>
              <w:t>Document type</w:t>
            </w:r>
          </w:p>
          <w:p w14:paraId="6424FAA6" w14:textId="77777777" w:rsidR="00646E8D" w:rsidRDefault="00646E8D" w:rsidP="00356061">
            <w:r>
              <w:t>(</w:t>
            </w:r>
            <w:proofErr w:type="gramStart"/>
            <w:r>
              <w:t>format</w:t>
            </w:r>
            <w:proofErr w:type="gramEnd"/>
            <w:r>
              <w:t xml:space="preserve"> and primary/secondary)</w:t>
            </w:r>
          </w:p>
        </w:tc>
        <w:tc>
          <w:tcPr>
            <w:tcW w:w="6054" w:type="dxa"/>
            <w:vAlign w:val="center"/>
          </w:tcPr>
          <w:p w14:paraId="79B0A76A" w14:textId="77777777" w:rsidR="00646E8D" w:rsidRDefault="00646E8D" w:rsidP="00356061"/>
        </w:tc>
      </w:tr>
      <w:tr w:rsidR="00646E8D" w14:paraId="5A38AA00" w14:textId="77777777" w:rsidTr="00356061">
        <w:trPr>
          <w:trHeight w:val="610"/>
        </w:trPr>
        <w:tc>
          <w:tcPr>
            <w:tcW w:w="2802" w:type="dxa"/>
            <w:vAlign w:val="center"/>
          </w:tcPr>
          <w:p w14:paraId="4DA37746" w14:textId="77777777" w:rsidR="00646E8D" w:rsidRDefault="00646E8D" w:rsidP="00356061">
            <w:r>
              <w:t>Author/creator</w:t>
            </w:r>
          </w:p>
        </w:tc>
        <w:tc>
          <w:tcPr>
            <w:tcW w:w="6054" w:type="dxa"/>
            <w:vAlign w:val="center"/>
          </w:tcPr>
          <w:p w14:paraId="1323A9E0" w14:textId="77777777" w:rsidR="00646E8D" w:rsidRDefault="00646E8D" w:rsidP="00356061"/>
        </w:tc>
      </w:tr>
      <w:tr w:rsidR="00646E8D" w14:paraId="3A6F5E6A" w14:textId="77777777" w:rsidTr="00356061">
        <w:trPr>
          <w:trHeight w:val="1281"/>
        </w:trPr>
        <w:tc>
          <w:tcPr>
            <w:tcW w:w="2802" w:type="dxa"/>
            <w:vAlign w:val="center"/>
          </w:tcPr>
          <w:p w14:paraId="4ADEA19C" w14:textId="77777777" w:rsidR="00646E8D" w:rsidRDefault="00646E8D" w:rsidP="00356061">
            <w:r>
              <w:t>Audience:</w:t>
            </w:r>
          </w:p>
          <w:p w14:paraId="59EAAED1" w14:textId="77777777" w:rsidR="00646E8D" w:rsidRDefault="00646E8D" w:rsidP="00356061">
            <w:r>
              <w:t>(</w:t>
            </w:r>
            <w:proofErr w:type="gramStart"/>
            <w:r>
              <w:t>who</w:t>
            </w:r>
            <w:proofErr w:type="gramEnd"/>
            <w:r>
              <w:t xml:space="preserve"> is this intended for?)</w:t>
            </w:r>
          </w:p>
        </w:tc>
        <w:tc>
          <w:tcPr>
            <w:tcW w:w="6054" w:type="dxa"/>
            <w:vAlign w:val="center"/>
          </w:tcPr>
          <w:p w14:paraId="1B417D44" w14:textId="77777777" w:rsidR="00646E8D" w:rsidRDefault="00646E8D" w:rsidP="00356061"/>
        </w:tc>
      </w:tr>
      <w:tr w:rsidR="00646E8D" w14:paraId="2A1FBC23" w14:textId="77777777" w:rsidTr="00356061">
        <w:trPr>
          <w:trHeight w:val="2108"/>
        </w:trPr>
        <w:tc>
          <w:tcPr>
            <w:tcW w:w="2802" w:type="dxa"/>
            <w:vAlign w:val="center"/>
          </w:tcPr>
          <w:p w14:paraId="5D85D1A3" w14:textId="77777777" w:rsidR="00646E8D" w:rsidRDefault="00646E8D" w:rsidP="00356061">
            <w:r>
              <w:t>Observation #1</w:t>
            </w:r>
          </w:p>
        </w:tc>
        <w:tc>
          <w:tcPr>
            <w:tcW w:w="6054" w:type="dxa"/>
            <w:vAlign w:val="center"/>
          </w:tcPr>
          <w:p w14:paraId="71C83ED7" w14:textId="77777777" w:rsidR="00646E8D" w:rsidRDefault="00646E8D" w:rsidP="00356061"/>
        </w:tc>
      </w:tr>
      <w:tr w:rsidR="00646E8D" w14:paraId="017E690C" w14:textId="77777777" w:rsidTr="00356061">
        <w:trPr>
          <w:trHeight w:val="2108"/>
        </w:trPr>
        <w:tc>
          <w:tcPr>
            <w:tcW w:w="2802" w:type="dxa"/>
            <w:vAlign w:val="center"/>
          </w:tcPr>
          <w:p w14:paraId="1E815246" w14:textId="77777777" w:rsidR="00646E8D" w:rsidRDefault="00646E8D" w:rsidP="00356061">
            <w:r>
              <w:t>Observation #2</w:t>
            </w:r>
          </w:p>
        </w:tc>
        <w:tc>
          <w:tcPr>
            <w:tcW w:w="6054" w:type="dxa"/>
            <w:vAlign w:val="center"/>
          </w:tcPr>
          <w:p w14:paraId="623E0CD0" w14:textId="77777777" w:rsidR="00646E8D" w:rsidRDefault="00646E8D" w:rsidP="00356061"/>
        </w:tc>
      </w:tr>
      <w:tr w:rsidR="00646E8D" w14:paraId="060A9AC3" w14:textId="77777777" w:rsidTr="00356061">
        <w:trPr>
          <w:trHeight w:val="2108"/>
        </w:trPr>
        <w:tc>
          <w:tcPr>
            <w:tcW w:w="2802" w:type="dxa"/>
            <w:vAlign w:val="center"/>
          </w:tcPr>
          <w:p w14:paraId="6990B0E5" w14:textId="77777777" w:rsidR="00646E8D" w:rsidRDefault="00646E8D" w:rsidP="00356061">
            <w:r>
              <w:t>Observation #3</w:t>
            </w:r>
          </w:p>
        </w:tc>
        <w:tc>
          <w:tcPr>
            <w:tcW w:w="6054" w:type="dxa"/>
            <w:vAlign w:val="center"/>
          </w:tcPr>
          <w:p w14:paraId="6EDF4297" w14:textId="77777777" w:rsidR="00646E8D" w:rsidRDefault="00646E8D" w:rsidP="00356061"/>
        </w:tc>
      </w:tr>
      <w:tr w:rsidR="00646E8D" w14:paraId="1FF823FA" w14:textId="77777777" w:rsidTr="00356061">
        <w:trPr>
          <w:trHeight w:val="2108"/>
        </w:trPr>
        <w:tc>
          <w:tcPr>
            <w:tcW w:w="2802" w:type="dxa"/>
            <w:vAlign w:val="center"/>
          </w:tcPr>
          <w:p w14:paraId="3F83BA9A" w14:textId="77777777" w:rsidR="00646E8D" w:rsidRDefault="00646E8D" w:rsidP="00356061">
            <w:r>
              <w:t>Why might this document have been created?</w:t>
            </w:r>
          </w:p>
          <w:p w14:paraId="3B9A8149" w14:textId="77777777" w:rsidR="00356061" w:rsidRDefault="00356061" w:rsidP="00356061"/>
          <w:p w14:paraId="5FDFE0B6" w14:textId="2195826D" w:rsidR="00356061" w:rsidRDefault="00356061" w:rsidP="00356061">
            <w:r>
              <w:t xml:space="preserve">Is there a </w:t>
            </w:r>
            <w:r w:rsidR="00637318">
              <w:t>bias for/against a people group?</w:t>
            </w:r>
          </w:p>
        </w:tc>
        <w:tc>
          <w:tcPr>
            <w:tcW w:w="6054" w:type="dxa"/>
            <w:vAlign w:val="center"/>
          </w:tcPr>
          <w:p w14:paraId="2ABC96F6" w14:textId="77777777" w:rsidR="00646E8D" w:rsidRDefault="00646E8D" w:rsidP="00356061"/>
        </w:tc>
      </w:tr>
    </w:tbl>
    <w:p w14:paraId="0D88E1AD" w14:textId="77777777" w:rsidR="00646E8D" w:rsidRDefault="00646E8D" w:rsidP="008500A0"/>
    <w:p w14:paraId="303043AA" w14:textId="77777777" w:rsidR="00356061" w:rsidRDefault="00356061" w:rsidP="008500A0"/>
    <w:p w14:paraId="46A08BE0" w14:textId="482A3752" w:rsidR="00356061" w:rsidRDefault="00356061" w:rsidP="00637318">
      <w:pPr>
        <w:spacing w:line="276" w:lineRule="auto"/>
        <w:rPr>
          <w:b/>
          <w:u w:val="single"/>
        </w:rPr>
      </w:pPr>
      <w:r>
        <w:rPr>
          <w:b/>
          <w:u w:val="single"/>
        </w:rPr>
        <w:t xml:space="preserve">Questions about the history: </w:t>
      </w:r>
    </w:p>
    <w:p w14:paraId="0A6141DD" w14:textId="10DE9641" w:rsidR="00356061" w:rsidRDefault="00356061" w:rsidP="00637318">
      <w:pPr>
        <w:spacing w:line="276" w:lineRule="auto"/>
      </w:pPr>
      <w:r>
        <w:t xml:space="preserve">Please answer these in full sentences, using information from both of your resources.  </w:t>
      </w:r>
    </w:p>
    <w:p w14:paraId="703A8A75" w14:textId="77777777" w:rsidR="00356061" w:rsidRDefault="00356061" w:rsidP="00637318">
      <w:pPr>
        <w:spacing w:line="276" w:lineRule="auto"/>
      </w:pPr>
    </w:p>
    <w:p w14:paraId="4636F6E2" w14:textId="543475B4" w:rsidR="00356061" w:rsidRDefault="00356061" w:rsidP="00637318">
      <w:pPr>
        <w:pStyle w:val="ListParagraph"/>
        <w:numPr>
          <w:ilvl w:val="0"/>
          <w:numId w:val="7"/>
        </w:numPr>
        <w:spacing w:line="276" w:lineRule="auto"/>
        <w:ind w:left="426"/>
      </w:pPr>
      <w:r>
        <w:t xml:space="preserve">What </w:t>
      </w:r>
      <w:r w:rsidR="00637318">
        <w:t>was life like for those involved in the fur trade?</w:t>
      </w:r>
    </w:p>
    <w:p w14:paraId="0570D1FC" w14:textId="749BB384" w:rsidR="00637318" w:rsidRDefault="00637318" w:rsidP="0063731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EB1524" w14:textId="77777777" w:rsidR="00356061" w:rsidRDefault="00356061" w:rsidP="00637318">
      <w:pPr>
        <w:spacing w:line="276" w:lineRule="auto"/>
        <w:ind w:left="426"/>
      </w:pPr>
    </w:p>
    <w:p w14:paraId="1AFF7424" w14:textId="41A46AE2" w:rsidR="00356061" w:rsidRDefault="00637318" w:rsidP="00637318">
      <w:pPr>
        <w:pStyle w:val="ListParagraph"/>
        <w:numPr>
          <w:ilvl w:val="0"/>
          <w:numId w:val="7"/>
        </w:numPr>
        <w:spacing w:line="276" w:lineRule="auto"/>
        <w:ind w:left="426"/>
      </w:pPr>
      <w:r>
        <w:t>What were the primary uses for fur?</w:t>
      </w:r>
    </w:p>
    <w:p w14:paraId="1021FA7E" w14:textId="651F0A16" w:rsidR="00637318" w:rsidRDefault="00637318" w:rsidP="0063731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D0602" w14:textId="77777777" w:rsidR="00637318" w:rsidRDefault="00637318" w:rsidP="00637318">
      <w:pPr>
        <w:spacing w:line="276" w:lineRule="auto"/>
      </w:pPr>
    </w:p>
    <w:p w14:paraId="27419211" w14:textId="59FA5623" w:rsidR="00637318" w:rsidRDefault="00637318" w:rsidP="00637318">
      <w:pPr>
        <w:pStyle w:val="ListParagraph"/>
        <w:numPr>
          <w:ilvl w:val="0"/>
          <w:numId w:val="7"/>
        </w:numPr>
        <w:spacing w:line="276" w:lineRule="auto"/>
        <w:ind w:left="426"/>
      </w:pPr>
      <w:r>
        <w:t>Who were the people and companies involved in the fur trade?</w:t>
      </w:r>
    </w:p>
    <w:p w14:paraId="72D2DA43" w14:textId="785F420A" w:rsidR="00637318" w:rsidRDefault="00637318" w:rsidP="0063731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AD6FB" w14:textId="77777777" w:rsidR="00637318" w:rsidRDefault="00637318" w:rsidP="00637318">
      <w:pPr>
        <w:pStyle w:val="ListParagraph"/>
        <w:spacing w:line="276" w:lineRule="auto"/>
      </w:pPr>
    </w:p>
    <w:p w14:paraId="1C9551BF" w14:textId="6C027E59" w:rsidR="00637318" w:rsidRDefault="00637318" w:rsidP="00637318">
      <w:pPr>
        <w:pStyle w:val="ListParagraph"/>
        <w:numPr>
          <w:ilvl w:val="0"/>
          <w:numId w:val="7"/>
        </w:numPr>
        <w:spacing w:line="276" w:lineRule="auto"/>
        <w:ind w:left="426"/>
      </w:pPr>
      <w:r>
        <w:t xml:space="preserve">What were the central difficulties of the European/Canadian end of the fur trade? </w:t>
      </w:r>
    </w:p>
    <w:p w14:paraId="79757809" w14:textId="3290B5D0" w:rsidR="00637318" w:rsidRDefault="00637318" w:rsidP="00637318">
      <w:pPr>
        <w:spacing w:line="276" w:lineRule="auto"/>
        <w:ind w:left="6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E4D47" w14:textId="77777777" w:rsidR="00637318" w:rsidRDefault="00637318" w:rsidP="00637318">
      <w:pPr>
        <w:spacing w:line="276" w:lineRule="auto"/>
        <w:ind w:left="426"/>
      </w:pPr>
    </w:p>
    <w:p w14:paraId="07D1FFB4" w14:textId="66A83F24" w:rsidR="00637318" w:rsidRDefault="00637318" w:rsidP="00637318">
      <w:pPr>
        <w:pStyle w:val="ListParagraph"/>
        <w:numPr>
          <w:ilvl w:val="0"/>
          <w:numId w:val="7"/>
        </w:numPr>
        <w:spacing w:line="276" w:lineRule="auto"/>
        <w:ind w:left="426"/>
      </w:pPr>
      <w:r>
        <w:t xml:space="preserve">What were the central difficulties for the First Nations people groups involved? </w:t>
      </w:r>
    </w:p>
    <w:p w14:paraId="170E157C" w14:textId="3ADB5F53" w:rsidR="00637318" w:rsidRDefault="00637318" w:rsidP="0063731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3732B" w14:textId="77777777" w:rsidR="00637318" w:rsidRDefault="00637318" w:rsidP="00637318">
      <w:pPr>
        <w:pStyle w:val="ListParagraph"/>
        <w:spacing w:line="276" w:lineRule="auto"/>
        <w:ind w:left="426"/>
      </w:pPr>
    </w:p>
    <w:p w14:paraId="5F8B2BA8" w14:textId="5195C84F" w:rsidR="00637318" w:rsidRDefault="00637318" w:rsidP="00637318">
      <w:pPr>
        <w:pStyle w:val="ListParagraph"/>
        <w:numPr>
          <w:ilvl w:val="0"/>
          <w:numId w:val="7"/>
        </w:numPr>
        <w:spacing w:line="276" w:lineRule="auto"/>
        <w:ind w:left="426"/>
      </w:pPr>
      <w:r>
        <w:t>How did the fur trade affect Canadian society in general?</w:t>
      </w:r>
    </w:p>
    <w:p w14:paraId="47315071" w14:textId="1CDB309F" w:rsidR="00637318" w:rsidRDefault="00637318" w:rsidP="0063731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6096C6" w14:textId="77777777" w:rsidR="00637318" w:rsidRDefault="00637318" w:rsidP="00637318">
      <w:pPr>
        <w:spacing w:line="276" w:lineRule="auto"/>
      </w:pPr>
    </w:p>
    <w:p w14:paraId="7E850DCE" w14:textId="4432CE53" w:rsidR="00637318" w:rsidRDefault="00637318" w:rsidP="00637318">
      <w:pPr>
        <w:spacing w:line="276" w:lineRule="auto"/>
      </w:pPr>
      <w:r>
        <w:t xml:space="preserve">Record the central things you learned through your research: </w:t>
      </w:r>
    </w:p>
    <w:p w14:paraId="471D2575" w14:textId="7A370A6A" w:rsidR="00637318" w:rsidRPr="00356061" w:rsidRDefault="00637318" w:rsidP="0063731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37318" w:rsidRPr="00356061" w:rsidSect="00637318">
      <w:type w:val="continuous"/>
      <w:pgSz w:w="12240" w:h="15840"/>
      <w:pgMar w:top="993"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6A9"/>
    <w:multiLevelType w:val="hybridMultilevel"/>
    <w:tmpl w:val="0508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079F7"/>
    <w:multiLevelType w:val="hybridMultilevel"/>
    <w:tmpl w:val="D92298CE"/>
    <w:lvl w:ilvl="0" w:tplc="57586414">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3812EC"/>
    <w:multiLevelType w:val="hybridMultilevel"/>
    <w:tmpl w:val="32904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540D3"/>
    <w:multiLevelType w:val="hybridMultilevel"/>
    <w:tmpl w:val="1AE40CF2"/>
    <w:lvl w:ilvl="0" w:tplc="13C61AEC">
      <w:start w:val="1"/>
      <w:numFmt w:val="bullet"/>
      <w:lvlText w:val="-"/>
      <w:lvlJc w:val="left"/>
      <w:pPr>
        <w:ind w:left="1080" w:hanging="360"/>
      </w:pPr>
      <w:rPr>
        <w:rFonts w:ascii="Garamond" w:eastAsiaTheme="minorEastAsia" w:hAnsi="Garamond"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D34917"/>
    <w:multiLevelType w:val="hybridMultilevel"/>
    <w:tmpl w:val="49D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95B3F"/>
    <w:multiLevelType w:val="hybridMultilevel"/>
    <w:tmpl w:val="4796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8754D"/>
    <w:multiLevelType w:val="hybridMultilevel"/>
    <w:tmpl w:val="9AFC34F2"/>
    <w:lvl w:ilvl="0" w:tplc="B3D20942">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A0"/>
    <w:rsid w:val="002F3922"/>
    <w:rsid w:val="00356061"/>
    <w:rsid w:val="003D4610"/>
    <w:rsid w:val="005D2586"/>
    <w:rsid w:val="00631023"/>
    <w:rsid w:val="00637318"/>
    <w:rsid w:val="00646E8D"/>
    <w:rsid w:val="006C0C80"/>
    <w:rsid w:val="008500A0"/>
    <w:rsid w:val="0085209D"/>
    <w:rsid w:val="009C0D7E"/>
    <w:rsid w:val="009C228A"/>
    <w:rsid w:val="00A75FB1"/>
    <w:rsid w:val="00B9711E"/>
    <w:rsid w:val="00CE4FE5"/>
    <w:rsid w:val="00E6164E"/>
    <w:rsid w:val="00FB7B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69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86"/>
    <w:pPr>
      <w:contextualSpacing/>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A0"/>
    <w:pPr>
      <w:ind w:left="720"/>
    </w:pPr>
  </w:style>
  <w:style w:type="character" w:customStyle="1" w:styleId="apple-converted-space">
    <w:name w:val="apple-converted-space"/>
    <w:basedOn w:val="DefaultParagraphFont"/>
    <w:rsid w:val="008500A0"/>
  </w:style>
  <w:style w:type="table" w:styleId="TableGrid">
    <w:name w:val="Table Grid"/>
    <w:basedOn w:val="TableNormal"/>
    <w:uiPriority w:val="59"/>
    <w:rsid w:val="00FB7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0D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86"/>
    <w:pPr>
      <w:contextualSpacing/>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A0"/>
    <w:pPr>
      <w:ind w:left="720"/>
    </w:pPr>
  </w:style>
  <w:style w:type="character" w:customStyle="1" w:styleId="apple-converted-space">
    <w:name w:val="apple-converted-space"/>
    <w:basedOn w:val="DefaultParagraphFont"/>
    <w:rsid w:val="008500A0"/>
  </w:style>
  <w:style w:type="table" w:styleId="TableGrid">
    <w:name w:val="Table Grid"/>
    <w:basedOn w:val="TableNormal"/>
    <w:uiPriority w:val="59"/>
    <w:rsid w:val="00FB7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0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0905">
      <w:bodyDiv w:val="1"/>
      <w:marLeft w:val="0"/>
      <w:marRight w:val="0"/>
      <w:marTop w:val="0"/>
      <w:marBottom w:val="0"/>
      <w:divBdr>
        <w:top w:val="none" w:sz="0" w:space="0" w:color="auto"/>
        <w:left w:val="none" w:sz="0" w:space="0" w:color="auto"/>
        <w:bottom w:val="none" w:sz="0" w:space="0" w:color="auto"/>
        <w:right w:val="none" w:sz="0" w:space="0" w:color="auto"/>
      </w:divBdr>
    </w:div>
    <w:div w:id="167105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4563</Characters>
  <Application>Microsoft Macintosh Word</Application>
  <DocSecurity>4</DocSecurity>
  <Lines>38</Lines>
  <Paragraphs>10</Paragraphs>
  <ScaleCrop>false</ScaleCrop>
  <Company>School District #35 (Langley)</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2</cp:revision>
  <cp:lastPrinted>2015-11-20T17:55:00Z</cp:lastPrinted>
  <dcterms:created xsi:type="dcterms:W3CDTF">2015-11-26T18:52:00Z</dcterms:created>
  <dcterms:modified xsi:type="dcterms:W3CDTF">2015-11-26T18:52:00Z</dcterms:modified>
</cp:coreProperties>
</file>